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C25AE" w14:textId="426FE87D" w:rsidR="007C0CC0" w:rsidRPr="00732116" w:rsidRDefault="007C0CC0" w:rsidP="00732116">
      <w:pPr>
        <w:spacing w:line="360" w:lineRule="auto"/>
        <w:jc w:val="both"/>
        <w:rPr>
          <w:rFonts w:ascii="Times New Roman" w:hAnsi="Times New Roman" w:cs="Times New Roman"/>
          <w:b/>
          <w:bCs/>
          <w:sz w:val="24"/>
          <w:szCs w:val="24"/>
          <w:u w:val="single"/>
        </w:rPr>
      </w:pPr>
      <w:r w:rsidRPr="00732116">
        <w:rPr>
          <w:rFonts w:ascii="Times New Roman" w:hAnsi="Times New Roman" w:cs="Times New Roman"/>
          <w:b/>
          <w:bCs/>
          <w:sz w:val="24"/>
          <w:szCs w:val="24"/>
          <w:u w:val="single"/>
        </w:rPr>
        <w:t xml:space="preserve">INTRODUCTION </w:t>
      </w:r>
    </w:p>
    <w:p w14:paraId="203D7580" w14:textId="77777777" w:rsidR="004D363B" w:rsidRDefault="005861B7" w:rsidP="00732116">
      <w:pPr>
        <w:spacing w:line="360" w:lineRule="auto"/>
        <w:jc w:val="both"/>
        <w:rPr>
          <w:rFonts w:ascii="Times New Roman" w:hAnsi="Times New Roman" w:cs="Times New Roman"/>
          <w:sz w:val="24"/>
          <w:szCs w:val="24"/>
        </w:rPr>
      </w:pPr>
      <w:r w:rsidRPr="005861B7">
        <w:rPr>
          <w:rFonts w:ascii="Times New Roman" w:hAnsi="Times New Roman" w:cs="Times New Roman"/>
          <w:sz w:val="24"/>
          <w:szCs w:val="24"/>
        </w:rPr>
        <w:t xml:space="preserve">Is Masonic education still as current as it was two hundred years ago? </w:t>
      </w:r>
    </w:p>
    <w:p w14:paraId="0D66FB4A" w14:textId="77777777" w:rsidR="008854A1" w:rsidRDefault="00FE7475" w:rsidP="00732116">
      <w:pPr>
        <w:spacing w:line="360" w:lineRule="auto"/>
        <w:jc w:val="both"/>
        <w:rPr>
          <w:rFonts w:ascii="Times New Roman" w:hAnsi="Times New Roman" w:cs="Times New Roman"/>
          <w:sz w:val="24"/>
          <w:szCs w:val="24"/>
        </w:rPr>
      </w:pPr>
      <w:r w:rsidRPr="00732116">
        <w:rPr>
          <w:rFonts w:ascii="Times New Roman" w:hAnsi="Times New Roman" w:cs="Times New Roman"/>
          <w:sz w:val="24"/>
          <w:szCs w:val="24"/>
        </w:rPr>
        <w:t xml:space="preserve">This essay explores how the Masonic educational curriculum places a strong emphasis on "the Way of Life," a philosophy that </w:t>
      </w:r>
      <w:r w:rsidR="00F827D1" w:rsidRPr="00732116">
        <w:rPr>
          <w:rFonts w:ascii="Times New Roman" w:hAnsi="Times New Roman" w:cs="Times New Roman"/>
          <w:sz w:val="24"/>
          <w:szCs w:val="24"/>
        </w:rPr>
        <w:t>the ideas of prominent thinkers have influenced</w:t>
      </w:r>
      <w:r w:rsidRPr="00732116">
        <w:rPr>
          <w:rFonts w:ascii="Times New Roman" w:hAnsi="Times New Roman" w:cs="Times New Roman"/>
          <w:sz w:val="24"/>
          <w:szCs w:val="24"/>
        </w:rPr>
        <w:t xml:space="preserve">. The Republic, Plato's </w:t>
      </w:r>
      <w:r w:rsidR="00F827D1" w:rsidRPr="00732116">
        <w:rPr>
          <w:rFonts w:ascii="Times New Roman" w:hAnsi="Times New Roman" w:cs="Times New Roman"/>
          <w:sz w:val="24"/>
          <w:szCs w:val="24"/>
        </w:rPr>
        <w:t>theory</w:t>
      </w:r>
      <w:r w:rsidRPr="00732116">
        <w:rPr>
          <w:rFonts w:ascii="Times New Roman" w:hAnsi="Times New Roman" w:cs="Times New Roman"/>
          <w:sz w:val="24"/>
          <w:szCs w:val="24"/>
        </w:rPr>
        <w:t xml:space="preserve"> for education, serves as a good illustration. He contends that a teaching approach that promotes both the cerebral powers of knowledge and the physical disciplines of harmony, skill, and competency will lead to a more thorough education.</w:t>
      </w:r>
      <w:r w:rsidR="004D363B">
        <w:rPr>
          <w:rFonts w:ascii="Times New Roman" w:hAnsi="Times New Roman" w:cs="Times New Roman"/>
          <w:sz w:val="24"/>
          <w:szCs w:val="24"/>
        </w:rPr>
        <w:t xml:space="preserve"> Our masonic </w:t>
      </w:r>
      <w:r w:rsidRPr="00732116">
        <w:rPr>
          <w:rFonts w:ascii="Times New Roman" w:hAnsi="Times New Roman" w:cs="Times New Roman"/>
          <w:sz w:val="24"/>
          <w:szCs w:val="24"/>
        </w:rPr>
        <w:t xml:space="preserve">institution </w:t>
      </w:r>
      <w:r w:rsidR="004D363B">
        <w:rPr>
          <w:rFonts w:ascii="Times New Roman" w:hAnsi="Times New Roman" w:cs="Times New Roman"/>
          <w:sz w:val="24"/>
          <w:szCs w:val="24"/>
        </w:rPr>
        <w:t xml:space="preserve">should </w:t>
      </w:r>
      <w:r w:rsidRPr="00732116">
        <w:rPr>
          <w:rFonts w:ascii="Times New Roman" w:hAnsi="Times New Roman" w:cs="Times New Roman"/>
          <w:sz w:val="24"/>
          <w:szCs w:val="24"/>
        </w:rPr>
        <w:t xml:space="preserve">be evaluated using the same criteria. This can be described as a group teaching strategy with an educational philosophy foundation that speeds up information transmission. If the ongoing investigation reveals that the objectives have been achieved, it can be required to assess, amend, or improve this educational philosophy. Technology's </w:t>
      </w:r>
      <w:r w:rsidR="00F827D1" w:rsidRPr="00732116">
        <w:rPr>
          <w:rFonts w:ascii="Times New Roman" w:hAnsi="Times New Roman" w:cs="Times New Roman"/>
          <w:sz w:val="24"/>
          <w:szCs w:val="24"/>
        </w:rPr>
        <w:t>rapid</w:t>
      </w:r>
      <w:r w:rsidRPr="00732116">
        <w:rPr>
          <w:rFonts w:ascii="Times New Roman" w:hAnsi="Times New Roman" w:cs="Times New Roman"/>
          <w:sz w:val="24"/>
          <w:szCs w:val="24"/>
        </w:rPr>
        <w:t xml:space="preserve"> development has had an impact on educational philosophy as well. The importance of teacher-student connection is rising </w:t>
      </w:r>
      <w:r w:rsidR="0079045B" w:rsidRPr="00732116">
        <w:rPr>
          <w:rFonts w:ascii="Times New Roman" w:hAnsi="Times New Roman" w:cs="Times New Roman"/>
          <w:sz w:val="24"/>
          <w:szCs w:val="24"/>
        </w:rPr>
        <w:t>due to</w:t>
      </w:r>
      <w:r w:rsidRPr="00732116">
        <w:rPr>
          <w:rFonts w:ascii="Times New Roman" w:hAnsi="Times New Roman" w:cs="Times New Roman"/>
          <w:sz w:val="24"/>
          <w:szCs w:val="24"/>
        </w:rPr>
        <w:t xml:space="preserve"> the increased use of technology, which also revives the notion that educational </w:t>
      </w:r>
      <w:r w:rsidR="0079045B" w:rsidRPr="00732116">
        <w:rPr>
          <w:rFonts w:ascii="Times New Roman" w:hAnsi="Times New Roman" w:cs="Times New Roman"/>
          <w:sz w:val="24"/>
          <w:szCs w:val="24"/>
        </w:rPr>
        <w:t>practices</w:t>
      </w:r>
      <w:r w:rsidRPr="00732116">
        <w:rPr>
          <w:rFonts w:ascii="Times New Roman" w:hAnsi="Times New Roman" w:cs="Times New Roman"/>
          <w:sz w:val="24"/>
          <w:szCs w:val="24"/>
        </w:rPr>
        <w:t xml:space="preserve"> are</w:t>
      </w:r>
      <w:r w:rsidR="00047D46" w:rsidRPr="00732116">
        <w:rPr>
          <w:rFonts w:ascii="Times New Roman" w:hAnsi="Times New Roman" w:cs="Times New Roman"/>
          <w:sz w:val="24"/>
          <w:szCs w:val="24"/>
        </w:rPr>
        <w:t xml:space="preserve"> </w:t>
      </w:r>
      <w:r w:rsidRPr="00732116">
        <w:rPr>
          <w:rFonts w:ascii="Times New Roman" w:hAnsi="Times New Roman" w:cs="Times New Roman"/>
          <w:sz w:val="24"/>
          <w:szCs w:val="24"/>
        </w:rPr>
        <w:t>shifting internationally. Previously</w:t>
      </w:r>
      <w:r w:rsidR="00922C34" w:rsidRPr="00732116">
        <w:rPr>
          <w:rFonts w:ascii="Times New Roman" w:hAnsi="Times New Roman" w:cs="Times New Roman"/>
          <w:sz w:val="24"/>
          <w:szCs w:val="24"/>
        </w:rPr>
        <w:t>, knowledge was passed from teacher to student during the educational process</w:t>
      </w:r>
      <w:r w:rsidRPr="00732116">
        <w:rPr>
          <w:rFonts w:ascii="Times New Roman" w:hAnsi="Times New Roman" w:cs="Times New Roman"/>
          <w:sz w:val="24"/>
          <w:szCs w:val="24"/>
        </w:rPr>
        <w:t xml:space="preserve">. Institutions of higher learning have historically funded R&amp;D in numerous domains relevant to knowledge production. Students were urged to </w:t>
      </w:r>
      <w:r w:rsidR="00922C34" w:rsidRPr="00732116">
        <w:rPr>
          <w:rFonts w:ascii="Times New Roman" w:hAnsi="Times New Roman" w:cs="Times New Roman"/>
          <w:sz w:val="24"/>
          <w:szCs w:val="24"/>
        </w:rPr>
        <w:t>conduct</w:t>
      </w:r>
      <w:r w:rsidRPr="00732116">
        <w:rPr>
          <w:rFonts w:ascii="Times New Roman" w:hAnsi="Times New Roman" w:cs="Times New Roman"/>
          <w:sz w:val="24"/>
          <w:szCs w:val="24"/>
        </w:rPr>
        <w:t xml:space="preserve"> meticulous </w:t>
      </w:r>
      <w:r w:rsidR="00C1352E" w:rsidRPr="00732116">
        <w:rPr>
          <w:rFonts w:ascii="Times New Roman" w:hAnsi="Times New Roman" w:cs="Times New Roman"/>
          <w:sz w:val="24"/>
          <w:szCs w:val="24"/>
        </w:rPr>
        <w:t>studies</w:t>
      </w:r>
      <w:r w:rsidRPr="00732116">
        <w:rPr>
          <w:rFonts w:ascii="Times New Roman" w:hAnsi="Times New Roman" w:cs="Times New Roman"/>
          <w:sz w:val="24"/>
          <w:szCs w:val="24"/>
        </w:rPr>
        <w:t xml:space="preserve"> and experiments, develop original hypotheses, and pick up new abilities. Participants and education supporters creatively explained the educational spirit in these explanations. </w:t>
      </w:r>
      <w:r w:rsidR="00C1352E" w:rsidRPr="00732116">
        <w:rPr>
          <w:rFonts w:ascii="Times New Roman" w:hAnsi="Times New Roman" w:cs="Times New Roman"/>
          <w:sz w:val="24"/>
          <w:szCs w:val="24"/>
        </w:rPr>
        <w:t>Therefore, the appropriateness of a particular educational philosophy depends on a specific society's academic standards</w:t>
      </w:r>
      <w:r w:rsidRPr="00732116">
        <w:rPr>
          <w:rFonts w:ascii="Times New Roman" w:hAnsi="Times New Roman" w:cs="Times New Roman"/>
          <w:sz w:val="24"/>
          <w:szCs w:val="24"/>
        </w:rPr>
        <w:t>. The adage "one size does not fit all" is accurate. Briefly stated, the two main philosophical stances that support learning theories are cognitivism and behaviourism.</w:t>
      </w:r>
      <w:r w:rsidR="008854A1">
        <w:rPr>
          <w:rFonts w:ascii="Times New Roman" w:hAnsi="Times New Roman" w:cs="Times New Roman"/>
          <w:sz w:val="24"/>
          <w:szCs w:val="24"/>
        </w:rPr>
        <w:t xml:space="preserve"> </w:t>
      </w:r>
      <w:r w:rsidRPr="00732116">
        <w:rPr>
          <w:rFonts w:ascii="Times New Roman" w:hAnsi="Times New Roman" w:cs="Times New Roman"/>
          <w:sz w:val="24"/>
          <w:szCs w:val="24"/>
        </w:rPr>
        <w:t>Currently, constructivism is acknowledged as the Self's top developmental priority, and the two are interchangeable.</w:t>
      </w:r>
      <w:r w:rsidR="006D73C1" w:rsidRPr="00732116">
        <w:rPr>
          <w:rFonts w:ascii="Times New Roman" w:hAnsi="Times New Roman" w:cs="Times New Roman"/>
          <w:sz w:val="24"/>
          <w:szCs w:val="24"/>
        </w:rPr>
        <w:t xml:space="preserve"> </w:t>
      </w:r>
      <w:r w:rsidR="00582C1F" w:rsidRPr="00732116">
        <w:rPr>
          <w:rFonts w:ascii="Times New Roman" w:hAnsi="Times New Roman" w:cs="Times New Roman"/>
          <w:sz w:val="24"/>
          <w:szCs w:val="24"/>
        </w:rPr>
        <w:t>First, behaviourism exclusively emphasises the learning components that can be visibly observed, disregarding any potential inner processing that might be engaged in the action.</w:t>
      </w:r>
      <w:r w:rsidR="00D17265" w:rsidRPr="00732116">
        <w:rPr>
          <w:rFonts w:ascii="Times New Roman" w:hAnsi="Times New Roman" w:cs="Times New Roman"/>
          <w:sz w:val="24"/>
          <w:szCs w:val="24"/>
        </w:rPr>
        <w:t xml:space="preserve"> </w:t>
      </w:r>
      <w:r w:rsidR="00582C1F" w:rsidRPr="00732116">
        <w:rPr>
          <w:rFonts w:ascii="Times New Roman" w:hAnsi="Times New Roman" w:cs="Times New Roman"/>
          <w:sz w:val="24"/>
          <w:szCs w:val="24"/>
        </w:rPr>
        <w:t xml:space="preserve">Second, cognitivism gained popularity in the 1950s as a theoretical framework for comprehending the mind. The movement was started </w:t>
      </w:r>
      <w:r w:rsidR="005B2C3F" w:rsidRPr="00732116">
        <w:rPr>
          <w:rFonts w:ascii="Times New Roman" w:hAnsi="Times New Roman" w:cs="Times New Roman"/>
          <w:sz w:val="24"/>
          <w:szCs w:val="24"/>
        </w:rPr>
        <w:t>to</w:t>
      </w:r>
      <w:r w:rsidR="00582C1F" w:rsidRPr="00732116">
        <w:rPr>
          <w:rFonts w:ascii="Times New Roman" w:hAnsi="Times New Roman" w:cs="Times New Roman"/>
          <w:sz w:val="24"/>
          <w:szCs w:val="24"/>
        </w:rPr>
        <w:t xml:space="preserve"> combat behaviourism, which cognitivism saw as insufficient for illuminating cognition. Cognitive psychology, the study of the mind and problem-solving, </w:t>
      </w:r>
      <w:r w:rsidR="00E06E8B" w:rsidRPr="00732116">
        <w:rPr>
          <w:rFonts w:ascii="Times New Roman" w:hAnsi="Times New Roman" w:cs="Times New Roman"/>
          <w:sz w:val="24"/>
          <w:szCs w:val="24"/>
        </w:rPr>
        <w:t>uses</w:t>
      </w:r>
      <w:r w:rsidR="00582C1F" w:rsidRPr="00732116">
        <w:rPr>
          <w:rFonts w:ascii="Times New Roman" w:hAnsi="Times New Roman" w:cs="Times New Roman"/>
          <w:sz w:val="24"/>
          <w:szCs w:val="24"/>
        </w:rPr>
        <w:t xml:space="preserve"> information and expertise from earlier traditions. T. Swanwick (2005).</w:t>
      </w:r>
      <w:r w:rsidR="008854A1">
        <w:rPr>
          <w:rFonts w:ascii="Times New Roman" w:hAnsi="Times New Roman" w:cs="Times New Roman"/>
          <w:sz w:val="24"/>
          <w:szCs w:val="24"/>
        </w:rPr>
        <w:t xml:space="preserve"> </w:t>
      </w:r>
      <w:r w:rsidR="009B0938" w:rsidRPr="00732116">
        <w:rPr>
          <w:rFonts w:ascii="Times New Roman" w:hAnsi="Times New Roman" w:cs="Times New Roman"/>
          <w:sz w:val="24"/>
          <w:szCs w:val="24"/>
        </w:rPr>
        <w:t>Third</w:t>
      </w:r>
      <w:r w:rsidR="00F7343E" w:rsidRPr="00732116">
        <w:rPr>
          <w:rFonts w:ascii="Times New Roman" w:hAnsi="Times New Roman" w:cs="Times New Roman"/>
          <w:sz w:val="24"/>
          <w:szCs w:val="24"/>
        </w:rPr>
        <w:t>: constructivism</w:t>
      </w:r>
      <w:r w:rsidR="004651E0" w:rsidRPr="00732116">
        <w:rPr>
          <w:rFonts w:ascii="Times New Roman" w:hAnsi="Times New Roman" w:cs="Times New Roman"/>
          <w:sz w:val="24"/>
          <w:szCs w:val="24"/>
        </w:rPr>
        <w:t>.</w:t>
      </w:r>
      <w:r w:rsidR="00A74003" w:rsidRPr="00732116">
        <w:rPr>
          <w:rFonts w:ascii="Times New Roman" w:hAnsi="Times New Roman" w:cs="Times New Roman"/>
          <w:sz w:val="24"/>
          <w:szCs w:val="24"/>
        </w:rPr>
        <w:t xml:space="preserve"> </w:t>
      </w:r>
      <w:r w:rsidR="00C90FF2" w:rsidRPr="00732116">
        <w:rPr>
          <w:rFonts w:ascii="Times New Roman" w:hAnsi="Times New Roman" w:cs="Times New Roman"/>
          <w:sz w:val="24"/>
          <w:szCs w:val="24"/>
        </w:rPr>
        <w:t>An</w:t>
      </w:r>
      <w:r w:rsidR="00F7343E" w:rsidRPr="00732116">
        <w:rPr>
          <w:rFonts w:ascii="Times New Roman" w:hAnsi="Times New Roman" w:cs="Times New Roman"/>
          <w:sz w:val="24"/>
          <w:szCs w:val="24"/>
        </w:rPr>
        <w:t xml:space="preserve"> educational theory asserts that people actively generate knowledge and that their experiences impact how they view the world (Elliott et al., 2000).</w:t>
      </w:r>
      <w:r w:rsidR="008854A1">
        <w:rPr>
          <w:rFonts w:ascii="Times New Roman" w:hAnsi="Times New Roman" w:cs="Times New Roman"/>
          <w:sz w:val="24"/>
          <w:szCs w:val="24"/>
        </w:rPr>
        <w:t xml:space="preserve">  </w:t>
      </w:r>
      <w:r w:rsidR="00246172" w:rsidRPr="00732116">
        <w:rPr>
          <w:rFonts w:ascii="Times New Roman" w:hAnsi="Times New Roman" w:cs="Times New Roman"/>
          <w:sz w:val="24"/>
          <w:szCs w:val="24"/>
        </w:rPr>
        <w:t xml:space="preserve">The ideal method in masonic education is interactive constructivism. According to this hypothesis, people actively acquire knowledge and understanding rather than passively </w:t>
      </w:r>
      <w:r w:rsidR="00E06E8B" w:rsidRPr="00732116">
        <w:rPr>
          <w:rFonts w:ascii="Times New Roman" w:hAnsi="Times New Roman" w:cs="Times New Roman"/>
          <w:sz w:val="24"/>
          <w:szCs w:val="24"/>
        </w:rPr>
        <w:t>receive</w:t>
      </w:r>
      <w:r w:rsidR="00246172" w:rsidRPr="00732116">
        <w:rPr>
          <w:rFonts w:ascii="Times New Roman" w:hAnsi="Times New Roman" w:cs="Times New Roman"/>
          <w:sz w:val="24"/>
          <w:szCs w:val="24"/>
        </w:rPr>
        <w:t xml:space="preserve"> it. Instead, they mix their existing </w:t>
      </w:r>
      <w:r w:rsidR="00E06E8B" w:rsidRPr="00732116">
        <w:rPr>
          <w:rFonts w:ascii="Times New Roman" w:hAnsi="Times New Roman" w:cs="Times New Roman"/>
          <w:sz w:val="24"/>
          <w:szCs w:val="24"/>
        </w:rPr>
        <w:t>expertise</w:t>
      </w:r>
      <w:r w:rsidR="00246172" w:rsidRPr="00732116">
        <w:rPr>
          <w:rFonts w:ascii="Times New Roman" w:hAnsi="Times New Roman" w:cs="Times New Roman"/>
          <w:sz w:val="24"/>
          <w:szCs w:val="24"/>
        </w:rPr>
        <w:t xml:space="preserve"> with </w:t>
      </w:r>
      <w:r w:rsidR="00246172" w:rsidRPr="00732116">
        <w:rPr>
          <w:rFonts w:ascii="Times New Roman" w:hAnsi="Times New Roman" w:cs="Times New Roman"/>
          <w:sz w:val="24"/>
          <w:szCs w:val="24"/>
        </w:rPr>
        <w:lastRenderedPageBreak/>
        <w:t xml:space="preserve">fresh </w:t>
      </w:r>
      <w:r w:rsidR="00E06E8B" w:rsidRPr="00732116">
        <w:rPr>
          <w:rFonts w:ascii="Times New Roman" w:hAnsi="Times New Roman" w:cs="Times New Roman"/>
          <w:sz w:val="24"/>
          <w:szCs w:val="24"/>
        </w:rPr>
        <w:t>insight</w:t>
      </w:r>
      <w:r w:rsidR="00246172" w:rsidRPr="00732116">
        <w:rPr>
          <w:rFonts w:ascii="Times New Roman" w:hAnsi="Times New Roman" w:cs="Times New Roman"/>
          <w:sz w:val="24"/>
          <w:szCs w:val="24"/>
        </w:rPr>
        <w:t xml:space="preserve"> and information from experience and social interaction (prior knowledge). This talks about the knowledge kids have before starting school. It </w:t>
      </w:r>
      <w:r w:rsidR="00E06E8B" w:rsidRPr="00732116">
        <w:rPr>
          <w:rFonts w:ascii="Times New Roman" w:hAnsi="Times New Roman" w:cs="Times New Roman"/>
          <w:sz w:val="24"/>
          <w:szCs w:val="24"/>
        </w:rPr>
        <w:t>connects</w:t>
      </w:r>
      <w:r w:rsidR="00246172" w:rsidRPr="00732116">
        <w:rPr>
          <w:rFonts w:ascii="Times New Roman" w:hAnsi="Times New Roman" w:cs="Times New Roman"/>
          <w:sz w:val="24"/>
          <w:szCs w:val="24"/>
        </w:rPr>
        <w:t xml:space="preserve"> to philosophical points of view, particularly those that tackle politics, ethics, ontology, and epistemology. </w:t>
      </w:r>
      <w:r w:rsidR="00E06E8B" w:rsidRPr="00732116">
        <w:rPr>
          <w:rFonts w:ascii="Times New Roman" w:hAnsi="Times New Roman" w:cs="Times New Roman"/>
          <w:sz w:val="24"/>
          <w:szCs w:val="24"/>
        </w:rPr>
        <w:t xml:space="preserve">Swiss developmental psychologist Jean Piaget </w:t>
      </w:r>
      <w:r w:rsidR="00246172" w:rsidRPr="00732116">
        <w:rPr>
          <w:rFonts w:ascii="Times New Roman" w:hAnsi="Times New Roman" w:cs="Times New Roman"/>
          <w:sz w:val="24"/>
          <w:szCs w:val="24"/>
        </w:rPr>
        <w:t>first proposed the idea of cognitive development, which is where the idea originates. Lunar Sidik 2020</w:t>
      </w:r>
      <w:r w:rsidR="008854A1">
        <w:rPr>
          <w:rFonts w:ascii="Times New Roman" w:hAnsi="Times New Roman" w:cs="Times New Roman"/>
          <w:sz w:val="24"/>
          <w:szCs w:val="24"/>
        </w:rPr>
        <w:t xml:space="preserve"> </w:t>
      </w:r>
      <w:r w:rsidR="00C11947" w:rsidRPr="00732116">
        <w:rPr>
          <w:rFonts w:ascii="Times New Roman" w:hAnsi="Times New Roman" w:cs="Times New Roman"/>
          <w:sz w:val="24"/>
          <w:szCs w:val="24"/>
        </w:rPr>
        <w:t xml:space="preserve">This essay </w:t>
      </w:r>
      <w:r w:rsidR="00521C4B" w:rsidRPr="00732116">
        <w:rPr>
          <w:rFonts w:ascii="Times New Roman" w:hAnsi="Times New Roman" w:cs="Times New Roman"/>
          <w:sz w:val="24"/>
          <w:szCs w:val="24"/>
        </w:rPr>
        <w:t>does not</w:t>
      </w:r>
      <w:r w:rsidR="00C11947" w:rsidRPr="00732116">
        <w:rPr>
          <w:rFonts w:ascii="Times New Roman" w:hAnsi="Times New Roman" w:cs="Times New Roman"/>
          <w:sz w:val="24"/>
          <w:szCs w:val="24"/>
        </w:rPr>
        <w:t xml:space="preserve"> need to examine</w:t>
      </w:r>
      <w:r w:rsidR="005739A1" w:rsidRPr="00732116">
        <w:rPr>
          <w:rFonts w:ascii="Times New Roman" w:hAnsi="Times New Roman" w:cs="Times New Roman"/>
          <w:sz w:val="24"/>
          <w:szCs w:val="24"/>
        </w:rPr>
        <w:t xml:space="preserve"> every facet of the Masonic ritual </w:t>
      </w:r>
      <w:r w:rsidR="005B2C3F" w:rsidRPr="00732116">
        <w:rPr>
          <w:rFonts w:ascii="Times New Roman" w:hAnsi="Times New Roman" w:cs="Times New Roman"/>
          <w:sz w:val="24"/>
          <w:szCs w:val="24"/>
        </w:rPr>
        <w:t>to</w:t>
      </w:r>
      <w:r w:rsidR="005739A1" w:rsidRPr="00732116">
        <w:rPr>
          <w:rFonts w:ascii="Times New Roman" w:hAnsi="Times New Roman" w:cs="Times New Roman"/>
          <w:sz w:val="24"/>
          <w:szCs w:val="24"/>
        </w:rPr>
        <w:t xml:space="preserve"> understand its conceptual foundations. The three levels of personal growth in Freemasonry are summed up in The Explanation of the Working Tools, which uses </w:t>
      </w:r>
      <w:r w:rsidR="00E06E8B" w:rsidRPr="00732116">
        <w:rPr>
          <w:rFonts w:ascii="Times New Roman" w:hAnsi="Times New Roman" w:cs="Times New Roman"/>
          <w:sz w:val="24"/>
          <w:szCs w:val="24"/>
        </w:rPr>
        <w:t>symbolic</w:t>
      </w:r>
      <w:r w:rsidR="005739A1" w:rsidRPr="00732116">
        <w:rPr>
          <w:rFonts w:ascii="Times New Roman" w:hAnsi="Times New Roman" w:cs="Times New Roman"/>
          <w:sz w:val="24"/>
          <w:szCs w:val="24"/>
        </w:rPr>
        <w:t xml:space="preserve"> language to outline the </w:t>
      </w:r>
      <w:r w:rsidR="00E06E8B" w:rsidRPr="00732116">
        <w:rPr>
          <w:rFonts w:ascii="Times New Roman" w:hAnsi="Times New Roman" w:cs="Times New Roman"/>
          <w:sz w:val="24"/>
          <w:szCs w:val="24"/>
        </w:rPr>
        <w:t>critical</w:t>
      </w:r>
      <w:r w:rsidR="005739A1" w:rsidRPr="00732116">
        <w:rPr>
          <w:rFonts w:ascii="Times New Roman" w:hAnsi="Times New Roman" w:cs="Times New Roman"/>
          <w:sz w:val="24"/>
          <w:szCs w:val="24"/>
        </w:rPr>
        <w:t xml:space="preserve"> issues of each degree.</w:t>
      </w:r>
      <w:r w:rsidR="008854A1">
        <w:rPr>
          <w:rFonts w:ascii="Times New Roman" w:hAnsi="Times New Roman" w:cs="Times New Roman"/>
          <w:sz w:val="24"/>
          <w:szCs w:val="24"/>
        </w:rPr>
        <w:t xml:space="preserve"> </w:t>
      </w:r>
    </w:p>
    <w:p w14:paraId="0DFC47CE" w14:textId="3786F6DF" w:rsidR="008854A1" w:rsidRDefault="002167DB" w:rsidP="00732116">
      <w:pPr>
        <w:spacing w:line="360" w:lineRule="auto"/>
        <w:jc w:val="both"/>
        <w:rPr>
          <w:rFonts w:ascii="Times New Roman" w:hAnsi="Times New Roman" w:cs="Times New Roman"/>
          <w:sz w:val="24"/>
          <w:szCs w:val="24"/>
        </w:rPr>
      </w:pPr>
      <w:r w:rsidRPr="00732116">
        <w:rPr>
          <w:rFonts w:ascii="Times New Roman" w:hAnsi="Times New Roman" w:cs="Times New Roman"/>
          <w:sz w:val="24"/>
          <w:szCs w:val="24"/>
        </w:rPr>
        <w:t xml:space="preserve">The centre of gravity for personal development is Masonic education. Lessons Acquired by Explicitly Defining the Working Tools It is emphasised that the candidate should "contemplate the intellectual talent and trace it from its beginning, following the pathways of heavenly wisdom" before being permitted to pass in ceremony for the second or "Fellowcraft" degree. In the third chapter, we are urged to "apply these principles to our thinking" </w:t>
      </w:r>
      <w:r w:rsidR="005B2C3F" w:rsidRPr="00732116">
        <w:rPr>
          <w:rFonts w:ascii="Times New Roman" w:hAnsi="Times New Roman" w:cs="Times New Roman"/>
          <w:sz w:val="24"/>
          <w:szCs w:val="24"/>
        </w:rPr>
        <w:t>to</w:t>
      </w:r>
      <w:r w:rsidRPr="00732116">
        <w:rPr>
          <w:rFonts w:ascii="Times New Roman" w:hAnsi="Times New Roman" w:cs="Times New Roman"/>
          <w:sz w:val="24"/>
          <w:szCs w:val="24"/>
        </w:rPr>
        <w:t xml:space="preserve"> "form a clear and persistent plan of action."</w:t>
      </w:r>
      <w:r w:rsidR="008854A1">
        <w:rPr>
          <w:rFonts w:ascii="Times New Roman" w:hAnsi="Times New Roman" w:cs="Times New Roman"/>
          <w:sz w:val="24"/>
          <w:szCs w:val="24"/>
        </w:rPr>
        <w:t xml:space="preserve"> </w:t>
      </w:r>
      <w:r w:rsidRPr="00732116">
        <w:rPr>
          <w:rFonts w:ascii="Times New Roman" w:hAnsi="Times New Roman" w:cs="Times New Roman"/>
          <w:sz w:val="24"/>
          <w:szCs w:val="24"/>
        </w:rPr>
        <w:t xml:space="preserve">A gavel, a chisel, and a twenty-four-inch gauge are typically included in an apprentice mason's toolset for </w:t>
      </w:r>
      <w:r w:rsidR="00F61EC2" w:rsidRPr="00732116">
        <w:rPr>
          <w:rFonts w:ascii="Times New Roman" w:hAnsi="Times New Roman" w:cs="Times New Roman"/>
          <w:sz w:val="24"/>
          <w:szCs w:val="24"/>
        </w:rPr>
        <w:t>widespread use</w:t>
      </w:r>
      <w:r w:rsidRPr="00732116">
        <w:rPr>
          <w:rFonts w:ascii="Times New Roman" w:hAnsi="Times New Roman" w:cs="Times New Roman"/>
          <w:sz w:val="24"/>
          <w:szCs w:val="24"/>
        </w:rPr>
        <w:t xml:space="preserve">. Emblematically The gavel will eradicate any lingering flaws or personality disorders while the chisel will refine the person. Inflexions will serve as a barometer for our development. And open to being convinced by </w:t>
      </w:r>
      <w:r w:rsidR="00D51B8A" w:rsidRPr="00732116">
        <w:rPr>
          <w:rFonts w:ascii="Times New Roman" w:hAnsi="Times New Roman" w:cs="Times New Roman"/>
          <w:sz w:val="24"/>
          <w:szCs w:val="24"/>
        </w:rPr>
        <w:t>a compelling argument</w:t>
      </w:r>
      <w:r w:rsidRPr="00732116">
        <w:rPr>
          <w:rFonts w:ascii="Times New Roman" w:hAnsi="Times New Roman" w:cs="Times New Roman"/>
          <w:sz w:val="24"/>
          <w:szCs w:val="24"/>
        </w:rPr>
        <w:t xml:space="preserve">. The strategy </w:t>
      </w:r>
      <w:r w:rsidR="005B2C3F" w:rsidRPr="00732116">
        <w:rPr>
          <w:rFonts w:ascii="Times New Roman" w:hAnsi="Times New Roman" w:cs="Times New Roman"/>
          <w:sz w:val="24"/>
          <w:szCs w:val="24"/>
        </w:rPr>
        <w:t>emphasises</w:t>
      </w:r>
      <w:r w:rsidRPr="00732116">
        <w:rPr>
          <w:rFonts w:ascii="Times New Roman" w:hAnsi="Times New Roman" w:cs="Times New Roman"/>
          <w:sz w:val="24"/>
          <w:szCs w:val="24"/>
        </w:rPr>
        <w:t xml:space="preserve"> education as the </w:t>
      </w:r>
      <w:r w:rsidR="00E06E8B" w:rsidRPr="00732116">
        <w:rPr>
          <w:rFonts w:ascii="Times New Roman" w:hAnsi="Times New Roman" w:cs="Times New Roman"/>
          <w:sz w:val="24"/>
          <w:szCs w:val="24"/>
        </w:rPr>
        <w:t>only</w:t>
      </w:r>
      <w:r w:rsidRPr="00732116">
        <w:rPr>
          <w:rFonts w:ascii="Times New Roman" w:hAnsi="Times New Roman" w:cs="Times New Roman"/>
          <w:sz w:val="24"/>
          <w:szCs w:val="24"/>
        </w:rPr>
        <w:t xml:space="preserve"> way to achieve physical and emotional </w:t>
      </w:r>
      <w:r w:rsidR="002628A3">
        <w:rPr>
          <w:rFonts w:ascii="Times New Roman" w:hAnsi="Times New Roman" w:cs="Times New Roman"/>
          <w:sz w:val="24"/>
          <w:szCs w:val="24"/>
        </w:rPr>
        <w:t>well-being</w:t>
      </w:r>
      <w:r w:rsidRPr="00732116">
        <w:rPr>
          <w:rFonts w:ascii="Times New Roman" w:hAnsi="Times New Roman" w:cs="Times New Roman"/>
          <w:sz w:val="24"/>
          <w:szCs w:val="24"/>
        </w:rPr>
        <w:t xml:space="preserve">. The gavel, which stands for one's conscience and is a tool for measuring our time management with specified periods for work, rest, prayer, and helping a friend or fellow Christian in need, must be used to crush all false and unnecessary thoughts. Even if we do not only work as masons, </w:t>
      </w:r>
      <w:r w:rsidR="008854A1" w:rsidRPr="00732116">
        <w:rPr>
          <w:rFonts w:ascii="Times New Roman" w:hAnsi="Times New Roman" w:cs="Times New Roman"/>
          <w:sz w:val="24"/>
          <w:szCs w:val="24"/>
        </w:rPr>
        <w:t>we</w:t>
      </w:r>
      <w:r w:rsidR="00A81B56" w:rsidRPr="00732116">
        <w:rPr>
          <w:rFonts w:ascii="Times New Roman" w:hAnsi="Times New Roman" w:cs="Times New Roman"/>
          <w:sz w:val="24"/>
          <w:szCs w:val="24"/>
        </w:rPr>
        <w:t xml:space="preserve"> also</w:t>
      </w:r>
      <w:r w:rsidRPr="00732116">
        <w:rPr>
          <w:rFonts w:ascii="Times New Roman" w:hAnsi="Times New Roman" w:cs="Times New Roman"/>
          <w:sz w:val="24"/>
          <w:szCs w:val="24"/>
        </w:rPr>
        <w:t xml:space="preserve"> use our spare time and investment money to shape our morals. </w:t>
      </w:r>
      <w:r w:rsidR="00C11947" w:rsidRPr="00732116">
        <w:rPr>
          <w:rFonts w:ascii="Times New Roman" w:hAnsi="Times New Roman" w:cs="Times New Roman"/>
          <w:sz w:val="24"/>
          <w:szCs w:val="24"/>
        </w:rPr>
        <w:t>We promote reflection, mindfulness, compassion, and learning to benefit the individual and the broader good</w:t>
      </w:r>
      <w:r w:rsidRPr="00732116">
        <w:rPr>
          <w:rFonts w:ascii="Times New Roman" w:hAnsi="Times New Roman" w:cs="Times New Roman"/>
          <w:sz w:val="24"/>
          <w:szCs w:val="24"/>
        </w:rPr>
        <w:t>.</w:t>
      </w:r>
      <w:r w:rsidR="008854A1">
        <w:rPr>
          <w:rFonts w:ascii="Times New Roman" w:hAnsi="Times New Roman" w:cs="Times New Roman"/>
          <w:sz w:val="24"/>
          <w:szCs w:val="24"/>
        </w:rPr>
        <w:t xml:space="preserve"> </w:t>
      </w:r>
    </w:p>
    <w:p w14:paraId="2D35AB5F" w14:textId="2EB26C94" w:rsidR="002167DB" w:rsidRPr="00732116" w:rsidRDefault="008854A1" w:rsidP="00732116">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2167DB" w:rsidRPr="00732116">
        <w:rPr>
          <w:rFonts w:ascii="Times New Roman" w:hAnsi="Times New Roman" w:cs="Times New Roman"/>
          <w:sz w:val="24"/>
          <w:szCs w:val="24"/>
        </w:rPr>
        <w:t xml:space="preserve">he second degree uses </w:t>
      </w:r>
      <w:r w:rsidR="00C11947" w:rsidRPr="00732116">
        <w:rPr>
          <w:rFonts w:ascii="Times New Roman" w:hAnsi="Times New Roman" w:cs="Times New Roman"/>
          <w:sz w:val="24"/>
          <w:szCs w:val="24"/>
        </w:rPr>
        <w:t>a similar</w:t>
      </w:r>
      <w:r w:rsidR="002167DB" w:rsidRPr="00732116">
        <w:rPr>
          <w:rFonts w:ascii="Times New Roman" w:hAnsi="Times New Roman" w:cs="Times New Roman"/>
          <w:sz w:val="24"/>
          <w:szCs w:val="24"/>
        </w:rPr>
        <w:t xml:space="preserve"> strategy. The ideal course of action is to align one's existence with their </w:t>
      </w:r>
      <w:r w:rsidR="00C11947" w:rsidRPr="00732116">
        <w:rPr>
          <w:rFonts w:ascii="Times New Roman" w:hAnsi="Times New Roman" w:cs="Times New Roman"/>
          <w:sz w:val="24"/>
          <w:szCs w:val="24"/>
        </w:rPr>
        <w:t>activities</w:t>
      </w:r>
      <w:r w:rsidR="002167DB" w:rsidRPr="00732116">
        <w:rPr>
          <w:rFonts w:ascii="Times New Roman" w:hAnsi="Times New Roman" w:cs="Times New Roman"/>
          <w:sz w:val="24"/>
          <w:szCs w:val="24"/>
        </w:rPr>
        <w:t>, measured progress, and admirable objectives on the metaphorical square.</w:t>
      </w:r>
    </w:p>
    <w:p w14:paraId="78CF24C6" w14:textId="6B12091F" w:rsidR="00770278" w:rsidRPr="00732116" w:rsidRDefault="002167DB" w:rsidP="00732116">
      <w:pPr>
        <w:spacing w:line="360" w:lineRule="auto"/>
        <w:jc w:val="both"/>
        <w:rPr>
          <w:rFonts w:ascii="Times New Roman" w:hAnsi="Times New Roman" w:cs="Times New Roman"/>
          <w:sz w:val="24"/>
          <w:szCs w:val="24"/>
        </w:rPr>
      </w:pPr>
      <w:r w:rsidRPr="00732116">
        <w:rPr>
          <w:rFonts w:ascii="Times New Roman" w:hAnsi="Times New Roman" w:cs="Times New Roman"/>
          <w:sz w:val="24"/>
          <w:szCs w:val="24"/>
        </w:rPr>
        <w:t xml:space="preserve">While modifying the corners of the rectangle construction, </w:t>
      </w:r>
      <w:r w:rsidR="00ED0150" w:rsidRPr="00732116">
        <w:rPr>
          <w:rFonts w:ascii="Times New Roman" w:hAnsi="Times New Roman" w:cs="Times New Roman"/>
          <w:sz w:val="24"/>
          <w:szCs w:val="24"/>
        </w:rPr>
        <w:t>fellow crafters</w:t>
      </w:r>
      <w:r w:rsidRPr="00732116">
        <w:rPr>
          <w:rFonts w:ascii="Times New Roman" w:hAnsi="Times New Roman" w:cs="Times New Roman"/>
          <w:sz w:val="24"/>
          <w:szCs w:val="24"/>
        </w:rPr>
        <w:t xml:space="preserve"> employ tools such </w:t>
      </w:r>
      <w:r w:rsidR="00C11947" w:rsidRPr="00732116">
        <w:rPr>
          <w:rFonts w:ascii="Times New Roman" w:hAnsi="Times New Roman" w:cs="Times New Roman"/>
          <w:sz w:val="24"/>
          <w:szCs w:val="24"/>
        </w:rPr>
        <w:t xml:space="preserve">as </w:t>
      </w:r>
      <w:r w:rsidRPr="00732116">
        <w:rPr>
          <w:rFonts w:ascii="Times New Roman" w:hAnsi="Times New Roman" w:cs="Times New Roman"/>
          <w:sz w:val="24"/>
          <w:szCs w:val="24"/>
        </w:rPr>
        <w:t xml:space="preserve">a square, level, and plumb line to help organise the disorganised components. </w:t>
      </w:r>
      <w:r w:rsidR="00C11947" w:rsidRPr="00732116">
        <w:rPr>
          <w:rFonts w:ascii="Times New Roman" w:hAnsi="Times New Roman" w:cs="Times New Roman"/>
          <w:sz w:val="24"/>
          <w:szCs w:val="24"/>
        </w:rPr>
        <w:t>After</w:t>
      </w:r>
      <w:r w:rsidRPr="00732116">
        <w:rPr>
          <w:rFonts w:ascii="Times New Roman" w:hAnsi="Times New Roman" w:cs="Times New Roman"/>
          <w:sz w:val="24"/>
          <w:szCs w:val="24"/>
        </w:rPr>
        <w:t xml:space="preserve"> they have been suitably positioned, use the </w:t>
      </w:r>
      <w:r w:rsidR="00C11947" w:rsidRPr="00732116">
        <w:rPr>
          <w:rFonts w:ascii="Times New Roman" w:hAnsi="Times New Roman" w:cs="Times New Roman"/>
          <w:sz w:val="24"/>
          <w:szCs w:val="24"/>
        </w:rPr>
        <w:t>proper</w:t>
      </w:r>
      <w:r w:rsidRPr="00732116">
        <w:rPr>
          <w:rFonts w:ascii="Times New Roman" w:hAnsi="Times New Roman" w:cs="Times New Roman"/>
          <w:sz w:val="24"/>
          <w:szCs w:val="24"/>
        </w:rPr>
        <w:t xml:space="preserve"> rule to level the rights. Morals, </w:t>
      </w:r>
      <w:r w:rsidR="00C11947" w:rsidRPr="00732116">
        <w:rPr>
          <w:rFonts w:ascii="Times New Roman" w:hAnsi="Times New Roman" w:cs="Times New Roman"/>
          <w:sz w:val="24"/>
          <w:szCs w:val="24"/>
        </w:rPr>
        <w:t>how</w:t>
      </w:r>
      <w:r w:rsidRPr="00732116">
        <w:rPr>
          <w:rFonts w:ascii="Times New Roman" w:hAnsi="Times New Roman" w:cs="Times New Roman"/>
          <w:sz w:val="24"/>
          <w:szCs w:val="24"/>
        </w:rPr>
        <w:t xml:space="preserve"> equality is viewed, and how strongly justice and honesty are upheld in both words and deeds are all impacted by the square. Freemasons do not operate today with </w:t>
      </w:r>
      <w:r w:rsidR="00C11947" w:rsidRPr="00732116">
        <w:rPr>
          <w:rFonts w:ascii="Times New Roman" w:hAnsi="Times New Roman" w:cs="Times New Roman"/>
          <w:sz w:val="24"/>
          <w:szCs w:val="24"/>
        </w:rPr>
        <w:t>various</w:t>
      </w:r>
      <w:r w:rsidRPr="00732116">
        <w:rPr>
          <w:rFonts w:ascii="Times New Roman" w:hAnsi="Times New Roman" w:cs="Times New Roman"/>
          <w:sz w:val="24"/>
          <w:szCs w:val="24"/>
        </w:rPr>
        <w:t xml:space="preserve"> personalities and characters, each having a purpose. Even while we </w:t>
      </w:r>
      <w:r w:rsidR="00A81B56" w:rsidRPr="00732116">
        <w:rPr>
          <w:rFonts w:ascii="Times New Roman" w:hAnsi="Times New Roman" w:cs="Times New Roman"/>
          <w:sz w:val="24"/>
          <w:szCs w:val="24"/>
        </w:rPr>
        <w:t>are not</w:t>
      </w:r>
      <w:r w:rsidRPr="00732116">
        <w:rPr>
          <w:rFonts w:ascii="Times New Roman" w:hAnsi="Times New Roman" w:cs="Times New Roman"/>
          <w:sz w:val="24"/>
          <w:szCs w:val="24"/>
        </w:rPr>
        <w:t xml:space="preserve"> active masons in the traditional sense, </w:t>
      </w:r>
      <w:r w:rsidRPr="00732116">
        <w:rPr>
          <w:rFonts w:ascii="Times New Roman" w:hAnsi="Times New Roman" w:cs="Times New Roman"/>
          <w:sz w:val="24"/>
          <w:szCs w:val="24"/>
        </w:rPr>
        <w:lastRenderedPageBreak/>
        <w:t xml:space="preserve">we </w:t>
      </w:r>
      <w:r w:rsidR="00D51B8A" w:rsidRPr="00732116">
        <w:rPr>
          <w:rFonts w:ascii="Times New Roman" w:hAnsi="Times New Roman" w:cs="Times New Roman"/>
          <w:sz w:val="24"/>
          <w:szCs w:val="24"/>
        </w:rPr>
        <w:t>use</w:t>
      </w:r>
      <w:r w:rsidRPr="00732116">
        <w:rPr>
          <w:rFonts w:ascii="Times New Roman" w:hAnsi="Times New Roman" w:cs="Times New Roman"/>
          <w:sz w:val="24"/>
          <w:szCs w:val="24"/>
        </w:rPr>
        <w:t xml:space="preserve"> these tools to </w:t>
      </w:r>
      <w:r w:rsidR="00C11947" w:rsidRPr="00732116">
        <w:rPr>
          <w:rFonts w:ascii="Times New Roman" w:hAnsi="Times New Roman" w:cs="Times New Roman"/>
          <w:sz w:val="24"/>
          <w:szCs w:val="24"/>
        </w:rPr>
        <w:t>discuss</w:t>
      </w:r>
      <w:r w:rsidRPr="00732116">
        <w:rPr>
          <w:rFonts w:ascii="Times New Roman" w:hAnsi="Times New Roman" w:cs="Times New Roman"/>
          <w:sz w:val="24"/>
          <w:szCs w:val="24"/>
        </w:rPr>
        <w:t xml:space="preserve"> our ideals.</w:t>
      </w:r>
      <w:r w:rsidR="008854A1">
        <w:rPr>
          <w:rFonts w:ascii="Times New Roman" w:hAnsi="Times New Roman" w:cs="Times New Roman"/>
          <w:sz w:val="24"/>
          <w:szCs w:val="24"/>
        </w:rPr>
        <w:t xml:space="preserve"> </w:t>
      </w:r>
      <w:r w:rsidR="00783936" w:rsidRPr="00732116">
        <w:rPr>
          <w:rFonts w:ascii="Times New Roman" w:hAnsi="Times New Roman" w:cs="Times New Roman"/>
          <w:sz w:val="24"/>
          <w:szCs w:val="24"/>
        </w:rPr>
        <w:t xml:space="preserve">The message is communicated by </w:t>
      </w:r>
      <w:r w:rsidR="002170B3" w:rsidRPr="00732116">
        <w:rPr>
          <w:rFonts w:ascii="Times New Roman" w:hAnsi="Times New Roman" w:cs="Times New Roman"/>
          <w:sz w:val="24"/>
          <w:szCs w:val="24"/>
        </w:rPr>
        <w:t>appealing</w:t>
      </w:r>
      <w:r w:rsidR="00783936" w:rsidRPr="00732116">
        <w:rPr>
          <w:rFonts w:ascii="Times New Roman" w:hAnsi="Times New Roman" w:cs="Times New Roman"/>
          <w:sz w:val="24"/>
          <w:szCs w:val="24"/>
        </w:rPr>
        <w:t xml:space="preserve"> to uphold egalitarianism and personal integrity </w:t>
      </w:r>
      <w:r w:rsidR="00494100" w:rsidRPr="00732116">
        <w:rPr>
          <w:rFonts w:ascii="Times New Roman" w:hAnsi="Times New Roman" w:cs="Times New Roman"/>
          <w:sz w:val="24"/>
          <w:szCs w:val="24"/>
        </w:rPr>
        <w:t>and</w:t>
      </w:r>
      <w:r w:rsidR="00783936" w:rsidRPr="00732116">
        <w:rPr>
          <w:rFonts w:ascii="Times New Roman" w:hAnsi="Times New Roman" w:cs="Times New Roman"/>
          <w:sz w:val="24"/>
          <w:szCs w:val="24"/>
        </w:rPr>
        <w:t xml:space="preserve"> to behave and live morally. After death, a person's lifetime achievements will be assessed in the third degree. </w:t>
      </w:r>
      <w:r w:rsidR="002170B3" w:rsidRPr="00732116">
        <w:rPr>
          <w:rFonts w:ascii="Times New Roman" w:hAnsi="Times New Roman" w:cs="Times New Roman"/>
          <w:sz w:val="24"/>
          <w:szCs w:val="24"/>
        </w:rPr>
        <w:t>A</w:t>
      </w:r>
      <w:r w:rsidR="00783936" w:rsidRPr="00732116">
        <w:rPr>
          <w:rFonts w:ascii="Times New Roman" w:hAnsi="Times New Roman" w:cs="Times New Roman"/>
          <w:sz w:val="24"/>
          <w:szCs w:val="24"/>
        </w:rPr>
        <w:t xml:space="preserve"> reward or a penalty will result from the situation: The skirret, pencil, and compasses are among the working tools </w:t>
      </w:r>
      <w:r w:rsidR="007660CA" w:rsidRPr="00732116">
        <w:rPr>
          <w:rFonts w:ascii="Times New Roman" w:hAnsi="Times New Roman" w:cs="Times New Roman"/>
          <w:sz w:val="24"/>
          <w:szCs w:val="24"/>
        </w:rPr>
        <w:t>used</w:t>
      </w:r>
      <w:r w:rsidR="00783936" w:rsidRPr="00732116">
        <w:rPr>
          <w:rFonts w:ascii="Times New Roman" w:hAnsi="Times New Roman" w:cs="Times New Roman"/>
          <w:sz w:val="24"/>
          <w:szCs w:val="24"/>
        </w:rPr>
        <w:t xml:space="preserve"> by the expert mason. The compasses </w:t>
      </w:r>
      <w:r w:rsidR="00A57690" w:rsidRPr="00732116">
        <w:rPr>
          <w:rFonts w:ascii="Times New Roman" w:hAnsi="Times New Roman" w:cs="Times New Roman"/>
          <w:sz w:val="24"/>
          <w:szCs w:val="24"/>
        </w:rPr>
        <w:t>are a reminder of the Great Architects' eternal justice, and the pencil is</w:t>
      </w:r>
      <w:r w:rsidR="00783936" w:rsidRPr="00732116">
        <w:rPr>
          <w:rFonts w:ascii="Times New Roman" w:hAnsi="Times New Roman" w:cs="Times New Roman"/>
          <w:sz w:val="24"/>
          <w:szCs w:val="24"/>
        </w:rPr>
        <w:t xml:space="preserve"> a reminder that He keeps account of everything we say and do. The skirret highlights our commitment to upholding heavenly principles by acting firmly and definitively. We </w:t>
      </w:r>
      <w:r w:rsidR="002F6476" w:rsidRPr="00732116">
        <w:rPr>
          <w:rFonts w:ascii="Times New Roman" w:hAnsi="Times New Roman" w:cs="Times New Roman"/>
          <w:sz w:val="24"/>
          <w:szCs w:val="24"/>
        </w:rPr>
        <w:t>use</w:t>
      </w:r>
      <w:r w:rsidR="00783936" w:rsidRPr="00732116">
        <w:rPr>
          <w:rFonts w:ascii="Times New Roman" w:hAnsi="Times New Roman" w:cs="Times New Roman"/>
          <w:sz w:val="24"/>
          <w:szCs w:val="24"/>
        </w:rPr>
        <w:t xml:space="preserve"> these tools to help shape our morals even though we </w:t>
      </w:r>
      <w:r w:rsidR="00952C7B" w:rsidRPr="00732116">
        <w:rPr>
          <w:rFonts w:ascii="Times New Roman" w:hAnsi="Times New Roman" w:cs="Times New Roman"/>
          <w:sz w:val="24"/>
          <w:szCs w:val="24"/>
        </w:rPr>
        <w:t>are not</w:t>
      </w:r>
      <w:r w:rsidR="00783936" w:rsidRPr="00732116">
        <w:rPr>
          <w:rFonts w:ascii="Times New Roman" w:hAnsi="Times New Roman" w:cs="Times New Roman"/>
          <w:sz w:val="24"/>
          <w:szCs w:val="24"/>
        </w:rPr>
        <w:t xml:space="preserve"> </w:t>
      </w:r>
      <w:r w:rsidR="00A57690" w:rsidRPr="00732116">
        <w:rPr>
          <w:rFonts w:ascii="Times New Roman" w:hAnsi="Times New Roman" w:cs="Times New Roman"/>
          <w:sz w:val="24"/>
          <w:szCs w:val="24"/>
        </w:rPr>
        <w:t>actual</w:t>
      </w:r>
      <w:r w:rsidR="00783936" w:rsidRPr="00732116">
        <w:rPr>
          <w:rFonts w:ascii="Times New Roman" w:hAnsi="Times New Roman" w:cs="Times New Roman"/>
          <w:sz w:val="24"/>
          <w:szCs w:val="24"/>
        </w:rPr>
        <w:t xml:space="preserve"> stonemasons. Using the tools of a skilled mason encourages us to recall and adhere to the guidelines established by our Divine Creator</w:t>
      </w:r>
      <w:r w:rsidR="00A91F02">
        <w:rPr>
          <w:rFonts w:ascii="Times New Roman" w:hAnsi="Times New Roman" w:cs="Times New Roman"/>
          <w:sz w:val="24"/>
          <w:szCs w:val="24"/>
        </w:rPr>
        <w:t xml:space="preserve"> </w:t>
      </w:r>
      <w:proofErr w:type="gramStart"/>
      <w:r w:rsidR="008854A1">
        <w:rPr>
          <w:rFonts w:ascii="Times New Roman" w:hAnsi="Times New Roman" w:cs="Times New Roman"/>
          <w:sz w:val="24"/>
          <w:szCs w:val="24"/>
        </w:rPr>
        <w:t>The</w:t>
      </w:r>
      <w:proofErr w:type="gramEnd"/>
      <w:r w:rsidR="008854A1">
        <w:rPr>
          <w:rFonts w:ascii="Times New Roman" w:hAnsi="Times New Roman" w:cs="Times New Roman"/>
          <w:sz w:val="24"/>
          <w:szCs w:val="24"/>
        </w:rPr>
        <w:t xml:space="preserve"> </w:t>
      </w:r>
      <w:r w:rsidR="00B76BDD" w:rsidRPr="00732116">
        <w:rPr>
          <w:rFonts w:ascii="Times New Roman" w:hAnsi="Times New Roman" w:cs="Times New Roman"/>
          <w:sz w:val="24"/>
          <w:szCs w:val="24"/>
        </w:rPr>
        <w:t>Enlightenment movement served as the foundation for Freemasonry's guiding principles.</w:t>
      </w:r>
      <w:r w:rsidR="00A91F02">
        <w:rPr>
          <w:rFonts w:ascii="Times New Roman" w:hAnsi="Times New Roman" w:cs="Times New Roman"/>
          <w:sz w:val="24"/>
          <w:szCs w:val="24"/>
        </w:rPr>
        <w:t xml:space="preserve"> </w:t>
      </w:r>
      <w:r w:rsidR="00B76BDD" w:rsidRPr="00732116">
        <w:rPr>
          <w:rFonts w:ascii="Times New Roman" w:hAnsi="Times New Roman" w:cs="Times New Roman"/>
          <w:sz w:val="24"/>
          <w:szCs w:val="24"/>
        </w:rPr>
        <w:t xml:space="preserve">Both "Brotherly love" and </w:t>
      </w:r>
      <w:r w:rsidR="00096901" w:rsidRPr="00732116">
        <w:rPr>
          <w:rFonts w:ascii="Times New Roman" w:hAnsi="Times New Roman" w:cs="Times New Roman"/>
          <w:sz w:val="24"/>
          <w:szCs w:val="24"/>
        </w:rPr>
        <w:t>assistance</w:t>
      </w:r>
      <w:r w:rsidR="00E438A9" w:rsidRPr="00732116">
        <w:rPr>
          <w:rFonts w:ascii="Times New Roman" w:hAnsi="Times New Roman" w:cs="Times New Roman"/>
          <w:sz w:val="24"/>
          <w:szCs w:val="24"/>
        </w:rPr>
        <w:t>. The</w:t>
      </w:r>
      <w:r w:rsidR="00B76BDD" w:rsidRPr="00732116">
        <w:rPr>
          <w:rFonts w:ascii="Times New Roman" w:hAnsi="Times New Roman" w:cs="Times New Roman"/>
          <w:sz w:val="24"/>
          <w:szCs w:val="24"/>
        </w:rPr>
        <w:t xml:space="preserve"> cultivation of kindness and compassion </w:t>
      </w:r>
      <w:r w:rsidR="001C68BD" w:rsidRPr="00732116">
        <w:rPr>
          <w:rFonts w:ascii="Times New Roman" w:hAnsi="Times New Roman" w:cs="Times New Roman"/>
          <w:sz w:val="24"/>
          <w:szCs w:val="24"/>
        </w:rPr>
        <w:t>is</w:t>
      </w:r>
      <w:r w:rsidR="00B76BDD" w:rsidRPr="00732116">
        <w:rPr>
          <w:rFonts w:ascii="Times New Roman" w:hAnsi="Times New Roman" w:cs="Times New Roman"/>
          <w:sz w:val="24"/>
          <w:szCs w:val="24"/>
        </w:rPr>
        <w:t xml:space="preserve"> promoted throughout the first-degree ceremony.</w:t>
      </w:r>
      <w:r w:rsidR="001F7B40" w:rsidRPr="00732116">
        <w:rPr>
          <w:rFonts w:ascii="Times New Roman" w:hAnsi="Times New Roman" w:cs="Times New Roman"/>
          <w:sz w:val="24"/>
          <w:szCs w:val="24"/>
        </w:rPr>
        <w:t xml:space="preserve"> </w:t>
      </w:r>
      <w:r w:rsidR="00770278" w:rsidRPr="00732116">
        <w:rPr>
          <w:rFonts w:ascii="Times New Roman" w:hAnsi="Times New Roman" w:cs="Times New Roman"/>
          <w:sz w:val="24"/>
          <w:szCs w:val="24"/>
        </w:rPr>
        <w:t xml:space="preserve">Every important building has a foundation stone, frequently placed in the northeast corner. </w:t>
      </w:r>
      <w:r w:rsidR="002628A3" w:rsidRPr="002628A3">
        <w:rPr>
          <w:rFonts w:ascii="Times New Roman" w:hAnsi="Times New Roman" w:cs="Times New Roman"/>
          <w:sz w:val="24"/>
          <w:szCs w:val="24"/>
        </w:rPr>
        <w:t>A new Mason is symbolically raised in the Lodge's northeastern corner to symbolise that stone</w:t>
      </w:r>
      <w:r w:rsidR="00770278" w:rsidRPr="00732116">
        <w:rPr>
          <w:rFonts w:ascii="Times New Roman" w:hAnsi="Times New Roman" w:cs="Times New Roman"/>
          <w:sz w:val="24"/>
          <w:szCs w:val="24"/>
        </w:rPr>
        <w:t>. The freshly initiated freemason is charged with</w:t>
      </w:r>
      <w:r w:rsidR="00ED0150" w:rsidRPr="00732116">
        <w:rPr>
          <w:rFonts w:ascii="Times New Roman" w:hAnsi="Times New Roman" w:cs="Times New Roman"/>
          <w:sz w:val="24"/>
          <w:szCs w:val="24"/>
        </w:rPr>
        <w:t xml:space="preserve"> </w:t>
      </w:r>
      <w:proofErr w:type="spellStart"/>
      <w:r w:rsidR="00E0715A" w:rsidRPr="00732116">
        <w:rPr>
          <w:rFonts w:ascii="Times New Roman" w:hAnsi="Times New Roman" w:cs="Times New Roman"/>
          <w:sz w:val="24"/>
          <w:szCs w:val="24"/>
        </w:rPr>
        <w:t>laying</w:t>
      </w:r>
      <w:proofErr w:type="spellEnd"/>
      <w:r w:rsidR="00E0715A" w:rsidRPr="00732116">
        <w:rPr>
          <w:rFonts w:ascii="Times New Roman" w:hAnsi="Times New Roman" w:cs="Times New Roman"/>
          <w:sz w:val="24"/>
          <w:szCs w:val="24"/>
        </w:rPr>
        <w:t xml:space="preserve"> </w:t>
      </w:r>
      <w:r w:rsidR="00770278" w:rsidRPr="00732116">
        <w:rPr>
          <w:rFonts w:ascii="Times New Roman" w:hAnsi="Times New Roman" w:cs="Times New Roman"/>
          <w:sz w:val="24"/>
          <w:szCs w:val="24"/>
        </w:rPr>
        <w:t xml:space="preserve">the cornerstone for a perfect building worthy of its creator. </w:t>
      </w:r>
      <w:r w:rsidR="00362624" w:rsidRPr="00732116">
        <w:rPr>
          <w:rFonts w:ascii="Times New Roman" w:hAnsi="Times New Roman" w:cs="Times New Roman"/>
          <w:sz w:val="24"/>
          <w:szCs w:val="24"/>
        </w:rPr>
        <w:t>Respectfully</w:t>
      </w:r>
      <w:r w:rsidR="00770278" w:rsidRPr="00732116">
        <w:rPr>
          <w:rFonts w:ascii="Times New Roman" w:hAnsi="Times New Roman" w:cs="Times New Roman"/>
          <w:sz w:val="24"/>
          <w:szCs w:val="24"/>
        </w:rPr>
        <w:t xml:space="preserve"> requests that, as indicated during the rite</w:t>
      </w:r>
      <w:r w:rsidR="00362624" w:rsidRPr="00732116">
        <w:rPr>
          <w:rFonts w:ascii="Times New Roman" w:hAnsi="Times New Roman" w:cs="Times New Roman"/>
          <w:sz w:val="24"/>
          <w:szCs w:val="24"/>
        </w:rPr>
        <w:t>,</w:t>
      </w:r>
      <w:r w:rsidR="00770278" w:rsidRPr="00732116">
        <w:rPr>
          <w:rFonts w:ascii="Times New Roman" w:hAnsi="Times New Roman" w:cs="Times New Roman"/>
          <w:sz w:val="24"/>
          <w:szCs w:val="24"/>
        </w:rPr>
        <w:t xml:space="preserve"> while the brethren have been assessing the new initiate's moral character, he </w:t>
      </w:r>
      <w:r w:rsidR="00364B85" w:rsidRPr="00732116">
        <w:rPr>
          <w:rFonts w:ascii="Times New Roman" w:hAnsi="Times New Roman" w:cs="Times New Roman"/>
          <w:sz w:val="24"/>
          <w:szCs w:val="24"/>
        </w:rPr>
        <w:t>conducts</w:t>
      </w:r>
      <w:r w:rsidR="00770278" w:rsidRPr="00732116">
        <w:rPr>
          <w:rFonts w:ascii="Times New Roman" w:hAnsi="Times New Roman" w:cs="Times New Roman"/>
          <w:sz w:val="24"/>
          <w:szCs w:val="24"/>
        </w:rPr>
        <w:t xml:space="preserve"> himself in a Masonic manner that is just and honest going forward. </w:t>
      </w:r>
      <w:r w:rsidR="001C68BD" w:rsidRPr="00732116">
        <w:rPr>
          <w:rFonts w:ascii="Times New Roman" w:hAnsi="Times New Roman" w:cs="Times New Roman"/>
          <w:sz w:val="24"/>
          <w:szCs w:val="24"/>
        </w:rPr>
        <w:t xml:space="preserve">The first step is </w:t>
      </w:r>
      <w:r w:rsidR="001F7B40" w:rsidRPr="00732116">
        <w:rPr>
          <w:rFonts w:ascii="Times New Roman" w:hAnsi="Times New Roman" w:cs="Times New Roman"/>
          <w:sz w:val="24"/>
          <w:szCs w:val="24"/>
        </w:rPr>
        <w:t>recognising</w:t>
      </w:r>
      <w:r w:rsidR="001C68BD" w:rsidRPr="00732116">
        <w:rPr>
          <w:rFonts w:ascii="Times New Roman" w:hAnsi="Times New Roman" w:cs="Times New Roman"/>
          <w:sz w:val="24"/>
          <w:szCs w:val="24"/>
        </w:rPr>
        <w:t xml:space="preserve"> </w:t>
      </w:r>
      <w:r w:rsidR="003B62CB" w:rsidRPr="00732116">
        <w:rPr>
          <w:rFonts w:ascii="Times New Roman" w:hAnsi="Times New Roman" w:cs="Times New Roman"/>
          <w:sz w:val="24"/>
          <w:szCs w:val="24"/>
        </w:rPr>
        <w:t>Freemasons’ different perspectives</w:t>
      </w:r>
      <w:r w:rsidR="001C68BD" w:rsidRPr="00732116">
        <w:rPr>
          <w:rFonts w:ascii="Times New Roman" w:hAnsi="Times New Roman" w:cs="Times New Roman"/>
          <w:sz w:val="24"/>
          <w:szCs w:val="24"/>
        </w:rPr>
        <w:t xml:space="preserve"> on compassion and love</w:t>
      </w:r>
      <w:r w:rsidR="00770278" w:rsidRPr="00732116">
        <w:rPr>
          <w:rFonts w:ascii="Times New Roman" w:hAnsi="Times New Roman" w:cs="Times New Roman"/>
          <w:sz w:val="24"/>
          <w:szCs w:val="24"/>
        </w:rPr>
        <w:t xml:space="preserve">. Like its sister Mercy, it motivates both givers and recipients. It also enjoys Heaven's blessing and Earth's support. Thousands of masons marching behind its banners may have reached the lowest point of deprivation and hopelessness </w:t>
      </w:r>
      <w:r w:rsidR="005B2C3F" w:rsidRPr="00732116">
        <w:rPr>
          <w:rFonts w:ascii="Times New Roman" w:hAnsi="Times New Roman" w:cs="Times New Roman"/>
          <w:sz w:val="24"/>
          <w:szCs w:val="24"/>
        </w:rPr>
        <w:t>because of</w:t>
      </w:r>
      <w:r w:rsidR="00770278" w:rsidRPr="00732116">
        <w:rPr>
          <w:rFonts w:ascii="Times New Roman" w:hAnsi="Times New Roman" w:cs="Times New Roman"/>
          <w:sz w:val="24"/>
          <w:szCs w:val="24"/>
        </w:rPr>
        <w:t xml:space="preserve"> the inescapable hardship and </w:t>
      </w:r>
      <w:r w:rsidR="00011B8C" w:rsidRPr="00732116">
        <w:rPr>
          <w:rFonts w:ascii="Times New Roman" w:hAnsi="Times New Roman" w:cs="Times New Roman"/>
          <w:sz w:val="24"/>
          <w:szCs w:val="24"/>
        </w:rPr>
        <w:t>upheaval</w:t>
      </w:r>
      <w:r w:rsidR="00770278" w:rsidRPr="00732116">
        <w:rPr>
          <w:rFonts w:ascii="Times New Roman" w:hAnsi="Times New Roman" w:cs="Times New Roman"/>
          <w:sz w:val="24"/>
          <w:szCs w:val="24"/>
        </w:rPr>
        <w:t>.</w:t>
      </w:r>
    </w:p>
    <w:p w14:paraId="70B264D0" w14:textId="2F3113E8" w:rsidR="00770278" w:rsidRPr="00732116" w:rsidRDefault="00770278" w:rsidP="00732116">
      <w:pPr>
        <w:spacing w:line="360" w:lineRule="auto"/>
        <w:jc w:val="both"/>
        <w:rPr>
          <w:rFonts w:ascii="Times New Roman" w:hAnsi="Times New Roman" w:cs="Times New Roman"/>
          <w:sz w:val="24"/>
          <w:szCs w:val="24"/>
        </w:rPr>
      </w:pPr>
      <w:r w:rsidRPr="00732116">
        <w:rPr>
          <w:rFonts w:ascii="Times New Roman" w:hAnsi="Times New Roman" w:cs="Times New Roman"/>
          <w:sz w:val="24"/>
          <w:szCs w:val="24"/>
        </w:rPr>
        <w:t xml:space="preserve">This is particularly true for a group like Freemasonry, which has chapters </w:t>
      </w:r>
      <w:r w:rsidR="00362624" w:rsidRPr="00732116">
        <w:rPr>
          <w:rFonts w:ascii="Times New Roman" w:hAnsi="Times New Roman" w:cs="Times New Roman"/>
          <w:sz w:val="24"/>
          <w:szCs w:val="24"/>
        </w:rPr>
        <w:t>worldwide</w:t>
      </w:r>
      <w:r w:rsidRPr="00732116">
        <w:rPr>
          <w:rFonts w:ascii="Times New Roman" w:hAnsi="Times New Roman" w:cs="Times New Roman"/>
          <w:sz w:val="24"/>
          <w:szCs w:val="24"/>
        </w:rPr>
        <w:t xml:space="preserve">. Arrogance is not appropriate just now. It imparts knowledge of fundamentals and when and how to act on them on behalf of each brother, exhibiting kindness as his circumstance may justly need. The fundamental goal of the interactive learning session is to refrain from offending anyone by making them go through this suffering. The purpose of the deed is twofold: first, to </w:t>
      </w:r>
      <w:r w:rsidR="00D51B8A" w:rsidRPr="00732116">
        <w:rPr>
          <w:rFonts w:ascii="Times New Roman" w:hAnsi="Times New Roman" w:cs="Times New Roman"/>
          <w:sz w:val="24"/>
          <w:szCs w:val="24"/>
        </w:rPr>
        <w:t>evaluate</w:t>
      </w:r>
      <w:r w:rsidRPr="00732116">
        <w:rPr>
          <w:rFonts w:ascii="Times New Roman" w:hAnsi="Times New Roman" w:cs="Times New Roman"/>
          <w:sz w:val="24"/>
          <w:szCs w:val="24"/>
        </w:rPr>
        <w:t xml:space="preserve"> the brothers' morals</w:t>
      </w:r>
      <w:r w:rsidR="00362624" w:rsidRPr="00732116">
        <w:rPr>
          <w:rFonts w:ascii="Times New Roman" w:hAnsi="Times New Roman" w:cs="Times New Roman"/>
          <w:sz w:val="24"/>
          <w:szCs w:val="24"/>
        </w:rPr>
        <w:t>,</w:t>
      </w:r>
      <w:r w:rsidRPr="00732116">
        <w:rPr>
          <w:rFonts w:ascii="Times New Roman" w:hAnsi="Times New Roman" w:cs="Times New Roman"/>
          <w:sz w:val="24"/>
          <w:szCs w:val="24"/>
        </w:rPr>
        <w:t xml:space="preserve"> </w:t>
      </w:r>
      <w:r w:rsidR="00364B85" w:rsidRPr="00732116">
        <w:rPr>
          <w:rFonts w:ascii="Times New Roman" w:hAnsi="Times New Roman" w:cs="Times New Roman"/>
          <w:sz w:val="24"/>
          <w:szCs w:val="24"/>
        </w:rPr>
        <w:t>and</w:t>
      </w:r>
      <w:r w:rsidRPr="00732116">
        <w:rPr>
          <w:rFonts w:ascii="Times New Roman" w:hAnsi="Times New Roman" w:cs="Times New Roman"/>
          <w:sz w:val="24"/>
          <w:szCs w:val="24"/>
        </w:rPr>
        <w:t xml:space="preserve"> second, to show them that they would still support one another </w:t>
      </w:r>
      <w:r w:rsidR="00362624" w:rsidRPr="00732116">
        <w:rPr>
          <w:rFonts w:ascii="Times New Roman" w:hAnsi="Times New Roman" w:cs="Times New Roman"/>
          <w:sz w:val="24"/>
          <w:szCs w:val="24"/>
        </w:rPr>
        <w:t>despite</w:t>
      </w:r>
      <w:r w:rsidRPr="00732116">
        <w:rPr>
          <w:rFonts w:ascii="Times New Roman" w:hAnsi="Times New Roman" w:cs="Times New Roman"/>
          <w:sz w:val="24"/>
          <w:szCs w:val="24"/>
        </w:rPr>
        <w:t xml:space="preserve"> the lack of money. Thirdly, as a reminder to themselves in case</w:t>
      </w:r>
      <w:r w:rsidR="00362624" w:rsidRPr="00732116">
        <w:rPr>
          <w:rFonts w:ascii="Times New Roman" w:hAnsi="Times New Roman" w:cs="Times New Roman"/>
          <w:sz w:val="24"/>
          <w:szCs w:val="24"/>
        </w:rPr>
        <w:t>,</w:t>
      </w:r>
      <w:r w:rsidRPr="00732116">
        <w:rPr>
          <w:rFonts w:ascii="Times New Roman" w:hAnsi="Times New Roman" w:cs="Times New Roman"/>
          <w:sz w:val="24"/>
          <w:szCs w:val="24"/>
        </w:rPr>
        <w:t xml:space="preserve"> a future brother in need approaches them and requests their help. You would be happy to offer to assist.</w:t>
      </w:r>
    </w:p>
    <w:p w14:paraId="6E03495D" w14:textId="1AF8A8A4" w:rsidR="00770278" w:rsidRPr="00732116" w:rsidRDefault="00770278" w:rsidP="00732116">
      <w:pPr>
        <w:spacing w:line="360" w:lineRule="auto"/>
        <w:jc w:val="both"/>
        <w:rPr>
          <w:rFonts w:ascii="Times New Roman" w:hAnsi="Times New Roman" w:cs="Times New Roman"/>
          <w:sz w:val="24"/>
          <w:szCs w:val="24"/>
        </w:rPr>
      </w:pPr>
      <w:r w:rsidRPr="00732116">
        <w:rPr>
          <w:rFonts w:ascii="Times New Roman" w:hAnsi="Times New Roman" w:cs="Times New Roman"/>
          <w:sz w:val="24"/>
          <w:szCs w:val="24"/>
        </w:rPr>
        <w:t xml:space="preserve">The emphasis on the third principle, "Truth," which is knowledge and instruction, is </w:t>
      </w:r>
      <w:r w:rsidR="00B57D44" w:rsidRPr="00732116">
        <w:rPr>
          <w:rFonts w:ascii="Times New Roman" w:hAnsi="Times New Roman" w:cs="Times New Roman"/>
          <w:sz w:val="24"/>
          <w:szCs w:val="24"/>
        </w:rPr>
        <w:t>extreme</w:t>
      </w:r>
      <w:r w:rsidRPr="00732116">
        <w:rPr>
          <w:rFonts w:ascii="Times New Roman" w:hAnsi="Times New Roman" w:cs="Times New Roman"/>
          <w:sz w:val="24"/>
          <w:szCs w:val="24"/>
        </w:rPr>
        <w:t xml:space="preserve"> in the second degree. The emblem you just received suggests that as a Craftsman, you should </w:t>
      </w:r>
      <w:r w:rsidRPr="00732116">
        <w:rPr>
          <w:rFonts w:ascii="Times New Roman" w:hAnsi="Times New Roman" w:cs="Times New Roman"/>
          <w:sz w:val="24"/>
          <w:szCs w:val="24"/>
        </w:rPr>
        <w:lastRenderedPageBreak/>
        <w:t xml:space="preserve">concentrate your future studies on the liberal arts and sciences </w:t>
      </w:r>
      <w:r w:rsidR="00D51B8A" w:rsidRPr="00732116">
        <w:rPr>
          <w:rFonts w:ascii="Times New Roman" w:hAnsi="Times New Roman" w:cs="Times New Roman"/>
          <w:sz w:val="24"/>
          <w:szCs w:val="24"/>
        </w:rPr>
        <w:t>to</w:t>
      </w:r>
      <w:r w:rsidRPr="00732116">
        <w:rPr>
          <w:rFonts w:ascii="Times New Roman" w:hAnsi="Times New Roman" w:cs="Times New Roman"/>
          <w:sz w:val="24"/>
          <w:szCs w:val="24"/>
        </w:rPr>
        <w:t xml:space="preserve"> be better equipped to uphold your obligations as a Mason and appreciate the intricate works of God.</w:t>
      </w:r>
    </w:p>
    <w:p w14:paraId="1DC24AA9" w14:textId="0153A102" w:rsidR="00770278" w:rsidRPr="00732116" w:rsidRDefault="00770278" w:rsidP="00732116">
      <w:pPr>
        <w:spacing w:line="360" w:lineRule="auto"/>
        <w:jc w:val="both"/>
        <w:rPr>
          <w:rFonts w:ascii="Times New Roman" w:hAnsi="Times New Roman" w:cs="Times New Roman"/>
          <w:sz w:val="24"/>
          <w:szCs w:val="24"/>
        </w:rPr>
      </w:pPr>
      <w:r w:rsidRPr="00732116">
        <w:rPr>
          <w:rFonts w:ascii="Times New Roman" w:hAnsi="Times New Roman" w:cs="Times New Roman"/>
          <w:sz w:val="24"/>
          <w:szCs w:val="24"/>
        </w:rPr>
        <w:t xml:space="preserve">The 1723 Constitutions, Charges, and Ritual teachings of Enlightenment values comprise </w:t>
      </w:r>
      <w:r w:rsidR="00B57D44" w:rsidRPr="00732116">
        <w:rPr>
          <w:rFonts w:ascii="Times New Roman" w:hAnsi="Times New Roman" w:cs="Times New Roman"/>
          <w:sz w:val="24"/>
          <w:szCs w:val="24"/>
        </w:rPr>
        <w:t>Freemasonry's core principles and objectives</w:t>
      </w:r>
      <w:r w:rsidRPr="00732116">
        <w:rPr>
          <w:rFonts w:ascii="Times New Roman" w:hAnsi="Times New Roman" w:cs="Times New Roman"/>
          <w:sz w:val="24"/>
          <w:szCs w:val="24"/>
        </w:rPr>
        <w:t>, which date back to the eighteenth century.</w:t>
      </w:r>
    </w:p>
    <w:p w14:paraId="32E2039E" w14:textId="4C7D83CE" w:rsidR="00770278" w:rsidRPr="00732116" w:rsidRDefault="00770278" w:rsidP="00732116">
      <w:pPr>
        <w:spacing w:line="360" w:lineRule="auto"/>
        <w:jc w:val="both"/>
        <w:rPr>
          <w:rFonts w:ascii="Times New Roman" w:hAnsi="Times New Roman" w:cs="Times New Roman"/>
          <w:sz w:val="24"/>
          <w:szCs w:val="24"/>
        </w:rPr>
      </w:pPr>
      <w:r w:rsidRPr="00732116">
        <w:rPr>
          <w:rFonts w:ascii="Times New Roman" w:hAnsi="Times New Roman" w:cs="Times New Roman"/>
          <w:sz w:val="24"/>
          <w:szCs w:val="24"/>
        </w:rPr>
        <w:t xml:space="preserve">By contrasting the current Charges with those from an earlier era, it can be demonstrated that the Grand Lodge of England is where modern Freemasonry evolved. The fundamental tenets of Freemasonry were developed early to ensure that they would serve as the foundation for the general laws of the Fraternity. These tenets are explained in the New Constitutions that the Grand Lodge of England declared. Since then, each lodge has worked to put these into action. The "1723 Constitutions," or the Freemasons' Constitutions, will mark </w:t>
      </w:r>
      <w:r w:rsidR="00A81B56" w:rsidRPr="00732116">
        <w:rPr>
          <w:rFonts w:ascii="Times New Roman" w:hAnsi="Times New Roman" w:cs="Times New Roman"/>
          <w:sz w:val="24"/>
          <w:szCs w:val="24"/>
        </w:rPr>
        <w:t>four hundred</w:t>
      </w:r>
      <w:r w:rsidRPr="00732116">
        <w:rPr>
          <w:rFonts w:ascii="Times New Roman" w:hAnsi="Times New Roman" w:cs="Times New Roman"/>
          <w:sz w:val="24"/>
          <w:szCs w:val="24"/>
        </w:rPr>
        <w:t xml:space="preserve"> years since </w:t>
      </w:r>
      <w:r w:rsidR="001C68BD" w:rsidRPr="00732116">
        <w:rPr>
          <w:rFonts w:ascii="Times New Roman" w:hAnsi="Times New Roman" w:cs="Times New Roman"/>
          <w:sz w:val="24"/>
          <w:szCs w:val="24"/>
        </w:rPr>
        <w:t xml:space="preserve">the </w:t>
      </w:r>
      <w:r w:rsidRPr="00732116">
        <w:rPr>
          <w:rFonts w:ascii="Times New Roman" w:hAnsi="Times New Roman" w:cs="Times New Roman"/>
          <w:sz w:val="24"/>
          <w:szCs w:val="24"/>
        </w:rPr>
        <w:t xml:space="preserve">publication in London in 1723 in 2023. The Enlightenment is the cornerstone of current Freemasonry. Historical Masonic events' "when" and "what" have grown in importance. We also take the environment and its impacts into account in this situation. The three primary components of the 1723 Constitutions are the Charges, which have the most influence, and the General Regulations, which describe how Grand Lodge and Masonic Lodges should be operated. The Charges places the Craft in a literary-historical perspective and gives a traditional (yet inspired) history of freemasonry. </w:t>
      </w:r>
      <w:r w:rsidR="00503B07" w:rsidRPr="00732116">
        <w:rPr>
          <w:rFonts w:ascii="Times New Roman" w:hAnsi="Times New Roman" w:cs="Times New Roman"/>
          <w:sz w:val="24"/>
          <w:szCs w:val="24"/>
        </w:rPr>
        <w:t>A</w:t>
      </w:r>
      <w:r w:rsidRPr="00732116">
        <w:rPr>
          <w:rFonts w:ascii="Times New Roman" w:hAnsi="Times New Roman" w:cs="Times New Roman"/>
          <w:sz w:val="24"/>
          <w:szCs w:val="24"/>
        </w:rPr>
        <w:t xml:space="preserve"> subject that Jean Theophilus Desaguliers, a former Grand Master, </w:t>
      </w:r>
      <w:r w:rsidR="00A81B56" w:rsidRPr="00732116">
        <w:rPr>
          <w:rFonts w:ascii="Times New Roman" w:hAnsi="Times New Roman" w:cs="Times New Roman"/>
          <w:sz w:val="24"/>
          <w:szCs w:val="24"/>
        </w:rPr>
        <w:t>authored</w:t>
      </w:r>
      <w:r w:rsidRPr="00732116">
        <w:rPr>
          <w:rFonts w:ascii="Times New Roman" w:hAnsi="Times New Roman" w:cs="Times New Roman"/>
          <w:sz w:val="24"/>
          <w:szCs w:val="24"/>
        </w:rPr>
        <w:t xml:space="preserve"> a book about. Carpenter, A.T. (2001).</w:t>
      </w:r>
    </w:p>
    <w:p w14:paraId="6E1B9DBA" w14:textId="7C4D02F5" w:rsidR="00FF4A5A" w:rsidRPr="00FF4A5A" w:rsidRDefault="00770278" w:rsidP="00FF4A5A">
      <w:pPr>
        <w:spacing w:line="360" w:lineRule="auto"/>
        <w:jc w:val="both"/>
        <w:rPr>
          <w:rFonts w:ascii="Times New Roman" w:hAnsi="Times New Roman" w:cs="Times New Roman"/>
          <w:sz w:val="24"/>
          <w:szCs w:val="24"/>
        </w:rPr>
      </w:pPr>
      <w:r w:rsidRPr="00732116">
        <w:rPr>
          <w:rFonts w:ascii="Times New Roman" w:hAnsi="Times New Roman" w:cs="Times New Roman"/>
          <w:sz w:val="24"/>
          <w:szCs w:val="24"/>
        </w:rPr>
        <w:t xml:space="preserve">The Old Charges had a structure </w:t>
      </w:r>
      <w:r w:rsidR="00D51B8A" w:rsidRPr="00732116">
        <w:rPr>
          <w:rFonts w:ascii="Times New Roman" w:hAnsi="Times New Roman" w:cs="Times New Roman"/>
          <w:sz w:val="24"/>
          <w:szCs w:val="24"/>
        </w:rPr>
        <w:t>like</w:t>
      </w:r>
      <w:r w:rsidRPr="00732116">
        <w:rPr>
          <w:rFonts w:ascii="Times New Roman" w:hAnsi="Times New Roman" w:cs="Times New Roman"/>
          <w:sz w:val="24"/>
          <w:szCs w:val="24"/>
        </w:rPr>
        <w:t xml:space="preserve"> The Constitutions when they controlled stonemason lodges in the Middle Ages and Later Times. This</w:t>
      </w:r>
      <w:r w:rsidR="00F65628">
        <w:rPr>
          <w:rFonts w:ascii="Times New Roman" w:hAnsi="Times New Roman" w:cs="Times New Roman"/>
          <w:sz w:val="24"/>
          <w:szCs w:val="24"/>
        </w:rPr>
        <w:t xml:space="preserve"> </w:t>
      </w:r>
      <w:r w:rsidR="00CD3877">
        <w:rPr>
          <w:rFonts w:ascii="Times New Roman" w:hAnsi="Times New Roman" w:cs="Times New Roman"/>
          <w:sz w:val="24"/>
          <w:szCs w:val="24"/>
        </w:rPr>
        <w:t>emulation</w:t>
      </w:r>
      <w:r w:rsidR="00FB12AA">
        <w:rPr>
          <w:rFonts w:ascii="Times New Roman" w:hAnsi="Times New Roman" w:cs="Times New Roman"/>
          <w:sz w:val="24"/>
          <w:szCs w:val="24"/>
        </w:rPr>
        <w:t xml:space="preserve"> was </w:t>
      </w:r>
      <w:r w:rsidR="00A7544C">
        <w:rPr>
          <w:rFonts w:ascii="Times New Roman" w:hAnsi="Times New Roman" w:cs="Times New Roman"/>
          <w:sz w:val="24"/>
          <w:szCs w:val="24"/>
        </w:rPr>
        <w:t>entirely</w:t>
      </w:r>
      <w:r w:rsidR="00FB12AA">
        <w:rPr>
          <w:rFonts w:ascii="Times New Roman" w:hAnsi="Times New Roman" w:cs="Times New Roman"/>
          <w:sz w:val="24"/>
          <w:szCs w:val="24"/>
        </w:rPr>
        <w:t xml:space="preserve"> </w:t>
      </w:r>
      <w:r w:rsidR="00727CFB">
        <w:rPr>
          <w:rFonts w:ascii="Times New Roman" w:hAnsi="Times New Roman" w:cs="Times New Roman"/>
          <w:sz w:val="24"/>
          <w:szCs w:val="24"/>
        </w:rPr>
        <w:t>intentional. Why reinvent the wheel</w:t>
      </w:r>
      <w:r w:rsidR="00CD3877">
        <w:rPr>
          <w:rFonts w:ascii="Times New Roman" w:hAnsi="Times New Roman" w:cs="Times New Roman"/>
          <w:sz w:val="24"/>
          <w:szCs w:val="24"/>
        </w:rPr>
        <w:t>? Was</w:t>
      </w:r>
      <w:r w:rsidRPr="00732116">
        <w:rPr>
          <w:rFonts w:ascii="Times New Roman" w:hAnsi="Times New Roman" w:cs="Times New Roman"/>
          <w:sz w:val="24"/>
          <w:szCs w:val="24"/>
        </w:rPr>
        <w:t xml:space="preserve"> intended. Using a tactic to portray the Grand Lodge of England and the Constitutions of 1723 as an extension of the past in regions with robust traditions to accept, consent to, and allow them</w:t>
      </w:r>
      <w:r w:rsidR="00503B07" w:rsidRPr="00732116">
        <w:rPr>
          <w:rFonts w:ascii="Times New Roman" w:hAnsi="Times New Roman" w:cs="Times New Roman"/>
          <w:sz w:val="24"/>
          <w:szCs w:val="24"/>
        </w:rPr>
        <w:t>.</w:t>
      </w:r>
      <w:r w:rsidRPr="00732116">
        <w:rPr>
          <w:rFonts w:ascii="Times New Roman" w:hAnsi="Times New Roman" w:cs="Times New Roman"/>
          <w:sz w:val="24"/>
          <w:szCs w:val="24"/>
        </w:rPr>
        <w:t xml:space="preserve"> However, the Grand Lodge of England </w:t>
      </w:r>
      <w:r w:rsidR="00503B07" w:rsidRPr="00732116">
        <w:rPr>
          <w:rFonts w:ascii="Times New Roman" w:hAnsi="Times New Roman" w:cs="Times New Roman"/>
          <w:sz w:val="24"/>
          <w:szCs w:val="24"/>
        </w:rPr>
        <w:t>did not attempt</w:t>
      </w:r>
      <w:r w:rsidRPr="00732116">
        <w:rPr>
          <w:rFonts w:ascii="Times New Roman" w:hAnsi="Times New Roman" w:cs="Times New Roman"/>
          <w:sz w:val="24"/>
          <w:szCs w:val="24"/>
        </w:rPr>
        <w:t xml:space="preserve"> to advance mediaeval ideas. They stood out as unique and distinctive in every way. The </w:t>
      </w:r>
      <w:r w:rsidR="001C68BD" w:rsidRPr="00732116">
        <w:rPr>
          <w:rFonts w:ascii="Times New Roman" w:hAnsi="Times New Roman" w:cs="Times New Roman"/>
          <w:sz w:val="24"/>
          <w:szCs w:val="24"/>
        </w:rPr>
        <w:t>book’s core</w:t>
      </w:r>
      <w:r w:rsidRPr="00732116">
        <w:rPr>
          <w:rFonts w:ascii="Times New Roman" w:hAnsi="Times New Roman" w:cs="Times New Roman"/>
          <w:sz w:val="24"/>
          <w:szCs w:val="24"/>
        </w:rPr>
        <w:t xml:space="preserve"> is the Enlightenment movement, which created the legal framework for modern Freemasonry in England and other nations. The Constitutions and contemporary Freemasonry, however, were not solely Enlightenment creations. They had an effect </w:t>
      </w:r>
      <w:r w:rsidR="001C68BD" w:rsidRPr="00732116">
        <w:rPr>
          <w:rFonts w:ascii="Times New Roman" w:hAnsi="Times New Roman" w:cs="Times New Roman"/>
          <w:sz w:val="24"/>
          <w:szCs w:val="24"/>
        </w:rPr>
        <w:t xml:space="preserve">partly because they were used to spread Enlightenment ideas </w:t>
      </w:r>
      <w:r w:rsidRPr="00732116">
        <w:rPr>
          <w:rFonts w:ascii="Times New Roman" w:hAnsi="Times New Roman" w:cs="Times New Roman"/>
          <w:sz w:val="24"/>
          <w:szCs w:val="24"/>
        </w:rPr>
        <w:t xml:space="preserve">domestically and </w:t>
      </w:r>
      <w:r w:rsidR="005E082B" w:rsidRPr="00732116">
        <w:rPr>
          <w:rFonts w:ascii="Times New Roman" w:hAnsi="Times New Roman" w:cs="Times New Roman"/>
          <w:sz w:val="24"/>
          <w:szCs w:val="24"/>
        </w:rPr>
        <w:t>internationall</w:t>
      </w:r>
      <w:r w:rsidR="005E082B">
        <w:rPr>
          <w:rFonts w:ascii="Times New Roman" w:hAnsi="Times New Roman" w:cs="Times New Roman"/>
          <w:sz w:val="24"/>
          <w:szCs w:val="24"/>
        </w:rPr>
        <w:t>y. Richard Berman 2022)</w:t>
      </w:r>
    </w:p>
    <w:p w14:paraId="07E2757C" w14:textId="77777777" w:rsidR="00197D00" w:rsidRDefault="00197D00" w:rsidP="00197D00">
      <w:pPr>
        <w:spacing w:line="360" w:lineRule="auto"/>
        <w:jc w:val="both"/>
        <w:rPr>
          <w:rFonts w:ascii="Times New Roman" w:hAnsi="Times New Roman" w:cs="Times New Roman"/>
          <w:b/>
          <w:bCs/>
          <w:sz w:val="24"/>
          <w:szCs w:val="24"/>
        </w:rPr>
      </w:pPr>
      <w:r w:rsidRPr="00732116">
        <w:rPr>
          <w:rFonts w:ascii="Times New Roman" w:hAnsi="Times New Roman" w:cs="Times New Roman"/>
          <w:b/>
          <w:bCs/>
          <w:sz w:val="24"/>
          <w:szCs w:val="24"/>
          <w:highlight w:val="yellow"/>
        </w:rPr>
        <w:t>CONCLUSION</w:t>
      </w:r>
    </w:p>
    <w:p w14:paraId="6A32997C" w14:textId="25D867BE" w:rsidR="001F1DB5" w:rsidRPr="00732116" w:rsidRDefault="00EC111B" w:rsidP="00732116">
      <w:pPr>
        <w:spacing w:line="360" w:lineRule="auto"/>
        <w:jc w:val="both"/>
        <w:rPr>
          <w:rFonts w:ascii="Times New Roman" w:hAnsi="Times New Roman" w:cs="Times New Roman"/>
          <w:sz w:val="24"/>
          <w:szCs w:val="24"/>
        </w:rPr>
      </w:pPr>
      <w:r w:rsidRPr="00EC111B">
        <w:rPr>
          <w:rFonts w:ascii="Times New Roman" w:hAnsi="Times New Roman" w:cs="Times New Roman"/>
          <w:sz w:val="24"/>
          <w:szCs w:val="24"/>
        </w:rPr>
        <w:t>Behaviourists generally concur that situational awareness and the immediate environment are essential learning enhancers</w:t>
      </w:r>
      <w:r>
        <w:rPr>
          <w:rFonts w:ascii="Times New Roman" w:hAnsi="Times New Roman" w:cs="Times New Roman"/>
          <w:sz w:val="24"/>
          <w:szCs w:val="24"/>
        </w:rPr>
        <w:t>. The three</w:t>
      </w:r>
      <w:r w:rsidR="00635980">
        <w:rPr>
          <w:rFonts w:ascii="Times New Roman" w:hAnsi="Times New Roman" w:cs="Times New Roman"/>
          <w:sz w:val="24"/>
          <w:szCs w:val="24"/>
        </w:rPr>
        <w:t xml:space="preserve"> fundamental</w:t>
      </w:r>
      <w:r>
        <w:rPr>
          <w:rFonts w:ascii="Times New Roman" w:hAnsi="Times New Roman" w:cs="Times New Roman"/>
          <w:sz w:val="24"/>
          <w:szCs w:val="24"/>
        </w:rPr>
        <w:t xml:space="preserve"> learning theor</w:t>
      </w:r>
      <w:r w:rsidR="00635980">
        <w:rPr>
          <w:rFonts w:ascii="Times New Roman" w:hAnsi="Times New Roman" w:cs="Times New Roman"/>
          <w:sz w:val="24"/>
          <w:szCs w:val="24"/>
        </w:rPr>
        <w:t>ies today</w:t>
      </w:r>
      <w:r>
        <w:rPr>
          <w:rFonts w:ascii="Times New Roman" w:hAnsi="Times New Roman" w:cs="Times New Roman"/>
          <w:sz w:val="24"/>
          <w:szCs w:val="24"/>
        </w:rPr>
        <w:t xml:space="preserve"> have been most affected by</w:t>
      </w:r>
      <w:r w:rsidR="00635980">
        <w:rPr>
          <w:rFonts w:ascii="Times New Roman" w:hAnsi="Times New Roman" w:cs="Times New Roman"/>
          <w:sz w:val="24"/>
          <w:szCs w:val="24"/>
        </w:rPr>
        <w:t xml:space="preserve"> further</w:t>
      </w:r>
      <w:r>
        <w:rPr>
          <w:rFonts w:ascii="Times New Roman" w:hAnsi="Times New Roman" w:cs="Times New Roman"/>
          <w:sz w:val="24"/>
          <w:szCs w:val="24"/>
        </w:rPr>
        <w:t xml:space="preserve"> developments. Examples of the critical theory include Karl Marx, Soren </w:t>
      </w:r>
      <w:r>
        <w:rPr>
          <w:rFonts w:ascii="Times New Roman" w:hAnsi="Times New Roman" w:cs="Times New Roman"/>
          <w:sz w:val="24"/>
          <w:szCs w:val="24"/>
        </w:rPr>
        <w:lastRenderedPageBreak/>
        <w:t>Kierkegaard, B. F. Skinner, Jean-Paul Sartre, and cognitivism (Maria Montessori). Cognitive learning, which describes how the neural networks in the brain develop, impacts all of the highlighted and explored hypotheses. The learning models emphasise the presumptions, goals, and learning outcomes. Constructivism is still a part of the aforementioned educational philosophies. However, it has been demonstrated that it first appeared as people created their online personas.</w:t>
      </w:r>
      <w:r w:rsidR="00A91F02">
        <w:rPr>
          <w:rFonts w:ascii="Times New Roman" w:hAnsi="Times New Roman" w:cs="Times New Roman"/>
          <w:sz w:val="24"/>
          <w:szCs w:val="24"/>
        </w:rPr>
        <w:t xml:space="preserve"> </w:t>
      </w:r>
      <w:r>
        <w:rPr>
          <w:rFonts w:ascii="Times New Roman" w:hAnsi="Times New Roman" w:cs="Times New Roman"/>
          <w:sz w:val="24"/>
          <w:szCs w:val="24"/>
        </w:rPr>
        <w:t>Social media has changed users' experiences by making them the centre of their universe and asking a question about how they should be perceived since it is organic, interactive, responsive, compelling, and narrative. Once linked, users can disregard traditional time and distance restrictions. This improved user experience allows users of all skill levels to gain new knowledge. An initiate can gain significant understanding by contributing to, influencing, and interacting with a freemason's grasp of it. Masons can use social media effectively to support the development and expansion of educational ties. Social media's constructivism-related connection to learning, which promotes a recursive formula application relationship through uploading, sharing, collaboration, reposting, and experience synthesis, keeps users motivated to learn. This article asks us to address the urgent question. What advantages does using a constructivist learning model provide for 21st-century teaching and learning in the early digital social media era? What are the consequences? The use of social media illustrates how the notion that education or instruction has a solid foundation is crumbling by symbolising the shift from teaching to learning. This suggests that throughout their lives, both pupils and teachers are learners.</w:t>
      </w:r>
      <w:r w:rsidR="00A91F02">
        <w:rPr>
          <w:rFonts w:ascii="Times New Roman" w:hAnsi="Times New Roman" w:cs="Times New Roman"/>
          <w:sz w:val="24"/>
          <w:szCs w:val="24"/>
        </w:rPr>
        <w:t xml:space="preserve"> </w:t>
      </w:r>
      <w:r>
        <w:rPr>
          <w:rFonts w:ascii="Times New Roman" w:hAnsi="Times New Roman" w:cs="Times New Roman"/>
          <w:sz w:val="24"/>
          <w:szCs w:val="24"/>
        </w:rPr>
        <w:t>Constructivism's idea of "social learning" is relevant given Baudrillard's (2014) postmodern theory that people view the world via screens and that media can influence how people interpret their subjective experiences. In other words, technology is presented to people. As people's inner, unfiltered personal experiences become public, the line between personal and public issues becomes blurred. The media image is available for public viewing, sharing, and criticism. Vygotsky's (1978)</w:t>
      </w:r>
    </w:p>
    <w:p w14:paraId="32371280" w14:textId="3C885259" w:rsidR="001F1DB5" w:rsidRPr="00732116" w:rsidRDefault="001F1DB5" w:rsidP="00732116">
      <w:pPr>
        <w:spacing w:line="360" w:lineRule="auto"/>
        <w:jc w:val="both"/>
        <w:rPr>
          <w:rFonts w:ascii="Times New Roman" w:hAnsi="Times New Roman" w:cs="Times New Roman"/>
          <w:sz w:val="24"/>
          <w:szCs w:val="24"/>
        </w:rPr>
      </w:pPr>
      <w:hyperlink r:id="rId8" w:history="1">
        <w:r w:rsidRPr="00732116">
          <w:rPr>
            <w:rStyle w:val="Hyperlink"/>
            <w:rFonts w:ascii="Times New Roman" w:hAnsi="Times New Roman" w:cs="Times New Roman"/>
            <w:color w:val="auto"/>
            <w:sz w:val="24"/>
            <w:szCs w:val="24"/>
            <w:highlight w:val="yellow"/>
            <w:u w:val="none"/>
          </w:rPr>
          <w:t>Carpenter, A.T. (2011)</w:t>
        </w:r>
        <w:r w:rsidRPr="00732116">
          <w:rPr>
            <w:rStyle w:val="Hyperlink"/>
            <w:rFonts w:ascii="Times New Roman" w:hAnsi="Times New Roman" w:cs="Times New Roman"/>
            <w:color w:val="auto"/>
            <w:sz w:val="24"/>
            <w:szCs w:val="24"/>
            <w:u w:val="none"/>
          </w:rPr>
          <w:t xml:space="preserve"> John Theophilus Desaguliers : a natural philosopher, engineer, and freemason in Newtonian England. London ; Continuum International Pub. Group. doi:10.5040/9781472599551.</w:t>
        </w:r>
      </w:hyperlink>
    </w:p>
    <w:p w14:paraId="01A817FF" w14:textId="28AD4590" w:rsidR="00197D00" w:rsidRDefault="00197D00" w:rsidP="00732116">
      <w:pPr>
        <w:spacing w:line="360" w:lineRule="auto"/>
        <w:jc w:val="both"/>
        <w:rPr>
          <w:rFonts w:ascii="Times New Roman" w:hAnsi="Times New Roman" w:cs="Times New Roman"/>
          <w:b/>
          <w:bCs/>
          <w:sz w:val="24"/>
          <w:szCs w:val="24"/>
        </w:rPr>
      </w:pPr>
    </w:p>
    <w:p w14:paraId="1A527A6F" w14:textId="67F85A88" w:rsidR="00197D00" w:rsidRPr="00197D00" w:rsidRDefault="00197D00" w:rsidP="00732116">
      <w:pPr>
        <w:spacing w:line="360" w:lineRule="auto"/>
        <w:jc w:val="both"/>
        <w:rPr>
          <w:rFonts w:ascii="Times New Roman" w:hAnsi="Times New Roman" w:cs="Times New Roman"/>
          <w:b/>
          <w:bCs/>
          <w:sz w:val="28"/>
          <w:szCs w:val="28"/>
        </w:rPr>
      </w:pPr>
      <w:r w:rsidRPr="00197D00">
        <w:rPr>
          <w:rFonts w:ascii="Times New Roman" w:hAnsi="Times New Roman" w:cs="Times New Roman"/>
          <w:b/>
          <w:bCs/>
          <w:sz w:val="28"/>
          <w:szCs w:val="28"/>
          <w:highlight w:val="yellow"/>
        </w:rPr>
        <w:t>References:</w:t>
      </w:r>
    </w:p>
    <w:p w14:paraId="35E4D9C9" w14:textId="571E9177" w:rsidR="001F1DB5" w:rsidRPr="00732116" w:rsidRDefault="001F1DB5" w:rsidP="00732116">
      <w:pPr>
        <w:spacing w:line="360" w:lineRule="auto"/>
        <w:jc w:val="both"/>
        <w:rPr>
          <w:rFonts w:ascii="Times New Roman" w:hAnsi="Times New Roman" w:cs="Times New Roman"/>
          <w:sz w:val="24"/>
          <w:szCs w:val="24"/>
        </w:rPr>
      </w:pPr>
      <w:hyperlink r:id="rId9" w:history="1">
        <w:r w:rsidRPr="00732116">
          <w:rPr>
            <w:rStyle w:val="Hyperlink"/>
            <w:rFonts w:ascii="Times New Roman" w:hAnsi="Times New Roman" w:cs="Times New Roman"/>
            <w:sz w:val="24"/>
            <w:szCs w:val="24"/>
          </w:rPr>
          <w:t>Cyber Republic: Reinventing Democracy in the Age of Intelligent Machines (2020). MIT Press.</w:t>
        </w:r>
      </w:hyperlink>
    </w:p>
    <w:p w14:paraId="2783BE93" w14:textId="01924EB4" w:rsidR="001F1DB5" w:rsidRPr="00732116" w:rsidRDefault="001F1DB5" w:rsidP="00732116">
      <w:pPr>
        <w:spacing w:line="360" w:lineRule="auto"/>
        <w:jc w:val="both"/>
        <w:rPr>
          <w:rFonts w:ascii="Times New Roman" w:hAnsi="Times New Roman" w:cs="Times New Roman"/>
          <w:sz w:val="24"/>
          <w:szCs w:val="24"/>
        </w:rPr>
      </w:pPr>
      <w:hyperlink r:id="rId10" w:history="1">
        <w:r w:rsidRPr="00732116">
          <w:rPr>
            <w:rStyle w:val="Hyperlink"/>
            <w:rFonts w:ascii="Times New Roman" w:hAnsi="Times New Roman" w:cs="Times New Roman"/>
            <w:color w:val="auto"/>
            <w:sz w:val="24"/>
            <w:szCs w:val="24"/>
            <w:highlight w:val="yellow"/>
            <w:u w:val="none"/>
          </w:rPr>
          <w:t>Firman Sidik (2020)</w:t>
        </w:r>
        <w:r w:rsidRPr="00732116">
          <w:rPr>
            <w:rStyle w:val="Hyperlink"/>
            <w:rFonts w:ascii="Times New Roman" w:hAnsi="Times New Roman" w:cs="Times New Roman"/>
            <w:color w:val="auto"/>
            <w:sz w:val="24"/>
            <w:szCs w:val="24"/>
            <w:u w:val="none"/>
          </w:rPr>
          <w:t xml:space="preserve"> ‘ACTUALIZING JEAN PIAGET’S THEORY OF COGNITIVE DEVELOPMENT IN LEARNING’, Journal Pendidikan dan pengajaran, 4(6), pp. 1106–1111. doi:10.33578/pjr.v4i6.8055.</w:t>
        </w:r>
      </w:hyperlink>
    </w:p>
    <w:p w14:paraId="0432DCFB" w14:textId="37C0EEBD" w:rsidR="001F1DB5" w:rsidRPr="00732116" w:rsidRDefault="001F1DB5" w:rsidP="00732116">
      <w:pPr>
        <w:spacing w:line="360" w:lineRule="auto"/>
        <w:jc w:val="both"/>
        <w:rPr>
          <w:rFonts w:ascii="Times New Roman" w:hAnsi="Times New Roman" w:cs="Times New Roman"/>
          <w:sz w:val="24"/>
          <w:szCs w:val="24"/>
        </w:rPr>
      </w:pPr>
      <w:hyperlink r:id="rId11" w:history="1">
        <w:r w:rsidRPr="00732116">
          <w:rPr>
            <w:rStyle w:val="Hyperlink"/>
            <w:rFonts w:ascii="Times New Roman" w:hAnsi="Times New Roman" w:cs="Times New Roman"/>
            <w:sz w:val="24"/>
            <w:szCs w:val="24"/>
          </w:rPr>
          <w:t xml:space="preserve">McKay, </w:t>
        </w:r>
        <w:r w:rsidR="001013C5" w:rsidRPr="00732116">
          <w:rPr>
            <w:rStyle w:val="Hyperlink"/>
            <w:rFonts w:ascii="Times New Roman" w:hAnsi="Times New Roman" w:cs="Times New Roman"/>
            <w:sz w:val="24"/>
            <w:szCs w:val="24"/>
          </w:rPr>
          <w:t>S.,</w:t>
        </w:r>
        <w:r w:rsidRPr="00732116">
          <w:rPr>
            <w:rStyle w:val="Hyperlink"/>
            <w:rFonts w:ascii="Times New Roman" w:hAnsi="Times New Roman" w:cs="Times New Roman"/>
            <w:sz w:val="24"/>
            <w:szCs w:val="24"/>
          </w:rPr>
          <w:t xml:space="preserve"> and Brown, H.D. (1980) ‘Principles of Language Learning and Teaching’, TESOL Quarterly. TESOL, pp. 240–242. doi:10.2307/3586319.</w:t>
        </w:r>
      </w:hyperlink>
    </w:p>
    <w:p w14:paraId="2E5438EA" w14:textId="1F2AB117" w:rsidR="001F1DB5" w:rsidRPr="00732116" w:rsidRDefault="001F1DB5" w:rsidP="00732116">
      <w:pPr>
        <w:spacing w:line="360" w:lineRule="auto"/>
        <w:jc w:val="both"/>
        <w:rPr>
          <w:rStyle w:val="Hyperlink"/>
          <w:rFonts w:ascii="Times New Roman" w:hAnsi="Times New Roman" w:cs="Times New Roman"/>
          <w:color w:val="auto"/>
          <w:sz w:val="24"/>
          <w:szCs w:val="24"/>
          <w:u w:val="none"/>
        </w:rPr>
      </w:pPr>
      <w:hyperlink r:id="rId12" w:history="1">
        <w:r w:rsidRPr="00732116">
          <w:rPr>
            <w:rStyle w:val="Hyperlink"/>
            <w:rFonts w:ascii="Times New Roman" w:hAnsi="Times New Roman" w:cs="Times New Roman"/>
            <w:color w:val="auto"/>
            <w:sz w:val="24"/>
            <w:szCs w:val="24"/>
            <w:u w:val="none"/>
          </w:rPr>
          <w:t>Noddings, N. (1998) Philosophy of education. Boulder, Colorado: Westview Press.</w:t>
        </w:r>
      </w:hyperlink>
    </w:p>
    <w:p w14:paraId="70183788" w14:textId="2F5144EF" w:rsidR="001F1DB5" w:rsidRPr="00732116" w:rsidRDefault="001F1DB5" w:rsidP="00732116">
      <w:pPr>
        <w:spacing w:line="360" w:lineRule="auto"/>
        <w:jc w:val="both"/>
        <w:rPr>
          <w:rStyle w:val="Hyperlink"/>
          <w:rFonts w:ascii="Times New Roman" w:hAnsi="Times New Roman" w:cs="Times New Roman"/>
          <w:color w:val="auto"/>
          <w:sz w:val="24"/>
          <w:szCs w:val="24"/>
          <w:u w:val="none"/>
        </w:rPr>
      </w:pPr>
      <w:hyperlink r:id="rId13" w:history="1">
        <w:r w:rsidRPr="00732116">
          <w:rPr>
            <w:rStyle w:val="Hyperlink"/>
            <w:rFonts w:ascii="Times New Roman" w:hAnsi="Times New Roman" w:cs="Times New Roman"/>
            <w:sz w:val="24"/>
            <w:szCs w:val="24"/>
          </w:rPr>
          <w:t>Schrader, D. E. (2015). Constructivism and learning in the age of social media: changing minds and learning communities. New Teaching &amp; Learning directions, 2015(144), 23–35. https://doi.org/10.1002/tl.20160</w:t>
        </w:r>
      </w:hyperlink>
      <w:r w:rsidRPr="00732116">
        <w:rPr>
          <w:rFonts w:ascii="Times New Roman" w:hAnsi="Times New Roman" w:cs="Times New Roman"/>
          <w:sz w:val="24"/>
          <w:szCs w:val="24"/>
        </w:rPr>
        <w:t xml:space="preserve"> </w:t>
      </w:r>
      <w:hyperlink r:id="rId14" w:history="1">
        <w:r w:rsidRPr="00732116">
          <w:rPr>
            <w:rStyle w:val="Hyperlink"/>
            <w:rFonts w:ascii="Times New Roman" w:hAnsi="Times New Roman" w:cs="Times New Roman"/>
            <w:color w:val="auto"/>
            <w:sz w:val="24"/>
            <w:szCs w:val="24"/>
            <w:highlight w:val="yellow"/>
            <w:u w:val="none"/>
          </w:rPr>
          <w:t>Council, N.R. et al. (2005)</w:t>
        </w:r>
        <w:r w:rsidRPr="00732116">
          <w:rPr>
            <w:rStyle w:val="Hyperlink"/>
            <w:rFonts w:ascii="Times New Roman" w:hAnsi="Times New Roman" w:cs="Times New Roman"/>
            <w:color w:val="auto"/>
            <w:sz w:val="24"/>
            <w:szCs w:val="24"/>
            <w:u w:val="none"/>
          </w:rPr>
          <w:t xml:space="preserve"> How students learn: History, mathematics, and the science in the classroom. Washington, DC: National Acad. Press u.a. doi:10.17226/10126.</w:t>
        </w:r>
      </w:hyperlink>
    </w:p>
    <w:p w14:paraId="6C174408" w14:textId="77777777" w:rsidR="001F1DB5" w:rsidRPr="00732116" w:rsidRDefault="001F1DB5" w:rsidP="00732116">
      <w:pPr>
        <w:spacing w:line="360" w:lineRule="auto"/>
        <w:jc w:val="both"/>
        <w:rPr>
          <w:rFonts w:ascii="Times New Roman" w:hAnsi="Times New Roman" w:cs="Times New Roman"/>
          <w:sz w:val="24"/>
          <w:szCs w:val="24"/>
        </w:rPr>
      </w:pPr>
      <w:r w:rsidRPr="00732116">
        <w:rPr>
          <w:rFonts w:ascii="Times New Roman" w:hAnsi="Times New Roman" w:cs="Times New Roman"/>
          <w:sz w:val="24"/>
          <w:szCs w:val="24"/>
          <w:highlight w:val="yellow"/>
        </w:rPr>
        <w:t>Schrader, D. E. (2015).</w:t>
      </w:r>
      <w:r w:rsidRPr="00732116">
        <w:rPr>
          <w:rFonts w:ascii="Times New Roman" w:hAnsi="Times New Roman" w:cs="Times New Roman"/>
          <w:sz w:val="24"/>
          <w:szCs w:val="24"/>
        </w:rPr>
        <w:t xml:space="preserve"> Constructivism and learning in the age of social media: changing minds and learning communities. New Teaching &amp; Learning directions, 2015(144), 23–35. </w:t>
      </w:r>
      <w:hyperlink r:id="rId15">
        <w:r w:rsidRPr="00732116">
          <w:rPr>
            <w:rStyle w:val="Hyperlink"/>
            <w:rFonts w:ascii="Times New Roman" w:hAnsi="Times New Roman" w:cs="Times New Roman"/>
            <w:color w:val="auto"/>
            <w:sz w:val="24"/>
            <w:szCs w:val="24"/>
            <w:u w:val="none"/>
          </w:rPr>
          <w:t>https://doi.org/10.1002/tl.20160</w:t>
        </w:r>
      </w:hyperlink>
      <w:hyperlink r:id="rId16">
        <w:r w:rsidRPr="00732116">
          <w:rPr>
            <w:rStyle w:val="Hyperlink"/>
            <w:rFonts w:ascii="Times New Roman" w:hAnsi="Times New Roman" w:cs="Times New Roman"/>
            <w:color w:val="auto"/>
            <w:sz w:val="24"/>
            <w:szCs w:val="24"/>
            <w:u w:val="none"/>
          </w:rPr>
          <w:t xml:space="preserve"> </w:t>
        </w:r>
      </w:hyperlink>
    </w:p>
    <w:p w14:paraId="5399C8D6" w14:textId="00E86866" w:rsidR="001F1DB5" w:rsidRPr="00732116" w:rsidRDefault="001F1DB5" w:rsidP="00732116">
      <w:pPr>
        <w:spacing w:line="360" w:lineRule="auto"/>
        <w:jc w:val="both"/>
        <w:rPr>
          <w:rFonts w:ascii="Times New Roman" w:hAnsi="Times New Roman" w:cs="Times New Roman"/>
          <w:sz w:val="24"/>
          <w:szCs w:val="24"/>
        </w:rPr>
      </w:pPr>
      <w:hyperlink r:id="rId17" w:history="1">
        <w:r w:rsidRPr="00732116">
          <w:rPr>
            <w:rStyle w:val="Hyperlink"/>
            <w:rFonts w:ascii="Times New Roman" w:hAnsi="Times New Roman" w:cs="Times New Roman"/>
            <w:color w:val="auto"/>
            <w:sz w:val="24"/>
            <w:szCs w:val="24"/>
            <w:u w:val="none"/>
          </w:rPr>
          <w:t>S</w:t>
        </w:r>
        <w:r w:rsidRPr="00732116">
          <w:rPr>
            <w:rStyle w:val="Hyperlink"/>
            <w:rFonts w:ascii="Times New Roman" w:hAnsi="Times New Roman" w:cs="Times New Roman"/>
            <w:color w:val="auto"/>
            <w:sz w:val="24"/>
            <w:szCs w:val="24"/>
            <w:highlight w:val="yellow"/>
            <w:u w:val="none"/>
          </w:rPr>
          <w:t>tabile, C. and Ershler, J. (2015)</w:t>
        </w:r>
        <w:r w:rsidRPr="00732116">
          <w:rPr>
            <w:rStyle w:val="Hyperlink"/>
            <w:rFonts w:ascii="Times New Roman" w:hAnsi="Times New Roman" w:cs="Times New Roman"/>
            <w:color w:val="auto"/>
            <w:sz w:val="24"/>
            <w:szCs w:val="24"/>
            <w:u w:val="none"/>
          </w:rPr>
          <w:t xml:space="preserve"> Constructivism reconsidered in the age of social media: new directions for teaching and learning. Jossey-Bass.</w:t>
        </w:r>
      </w:hyperlink>
    </w:p>
    <w:p w14:paraId="4DBAA32A" w14:textId="2DA39FB8" w:rsidR="001F1DB5" w:rsidRPr="00732116" w:rsidRDefault="001F1DB5" w:rsidP="00732116">
      <w:pPr>
        <w:spacing w:line="360" w:lineRule="auto"/>
        <w:jc w:val="both"/>
        <w:rPr>
          <w:rFonts w:ascii="Times New Roman" w:hAnsi="Times New Roman" w:cs="Times New Roman"/>
          <w:sz w:val="24"/>
          <w:szCs w:val="24"/>
        </w:rPr>
      </w:pPr>
      <w:hyperlink r:id="rId18" w:history="1">
        <w:r w:rsidRPr="00732116">
          <w:rPr>
            <w:rStyle w:val="Hyperlink"/>
            <w:rFonts w:ascii="Times New Roman" w:hAnsi="Times New Roman" w:cs="Times New Roman"/>
            <w:color w:val="auto"/>
            <w:sz w:val="24"/>
            <w:szCs w:val="24"/>
            <w:highlight w:val="yellow"/>
            <w:u w:val="none"/>
          </w:rPr>
          <w:t>Swanwick, T. (2005)</w:t>
        </w:r>
        <w:r w:rsidRPr="00732116">
          <w:rPr>
            <w:rStyle w:val="Hyperlink"/>
            <w:rFonts w:ascii="Times New Roman" w:hAnsi="Times New Roman" w:cs="Times New Roman"/>
            <w:color w:val="auto"/>
            <w:sz w:val="24"/>
            <w:szCs w:val="24"/>
            <w:u w:val="none"/>
          </w:rPr>
          <w:t xml:space="preserve"> ‘Informal learning in postgraduate medical education: from cognitivism to “culturism”’, Medical education. Received 28 May 2004; editorial comments to author 10 August 2004; accepted for publication 19 August 2004, 39(8), pp. 859–865. doi:10.1111/j.1365-2929.2005.02224.x.</w:t>
        </w:r>
      </w:hyperlink>
    </w:p>
    <w:p w14:paraId="1ED8F98E" w14:textId="556AEECD" w:rsidR="001D3F1D" w:rsidRPr="00732116" w:rsidRDefault="001F1DB5" w:rsidP="00732116">
      <w:pPr>
        <w:spacing w:line="360" w:lineRule="auto"/>
        <w:jc w:val="both"/>
        <w:rPr>
          <w:rFonts w:ascii="Times New Roman" w:hAnsi="Times New Roman" w:cs="Times New Roman"/>
          <w:sz w:val="24"/>
          <w:szCs w:val="24"/>
        </w:rPr>
      </w:pPr>
      <w:r w:rsidRPr="00732116">
        <w:rPr>
          <w:rFonts w:ascii="Times New Roman" w:hAnsi="Times New Roman" w:cs="Times New Roman"/>
          <w:sz w:val="24"/>
          <w:szCs w:val="24"/>
        </w:rPr>
        <w:t xml:space="preserve">Vygotsky, L. S. 1978. Mind in Society: The Development of Higher Psychological Processes, edited by M. Cole, V. John-Steiner, S. Scribner, and E. Souberman. Cambridge, MA: Harvard </w:t>
      </w:r>
      <w:hyperlink r:id="rId19" w:history="1">
        <w:r w:rsidR="008C487E" w:rsidRPr="00732116">
          <w:rPr>
            <w:rStyle w:val="Hyperlink"/>
            <w:rFonts w:ascii="Times New Roman" w:hAnsi="Times New Roman" w:cs="Times New Roman"/>
            <w:sz w:val="24"/>
            <w:szCs w:val="24"/>
          </w:rPr>
          <w:t xml:space="preserve">Yorke, M. and Knight, P. (2004) ‘Self-theories: some implications for teaching and learning in higher </w:t>
        </w:r>
        <w:r w:rsidR="001C68BD" w:rsidRPr="00732116">
          <w:rPr>
            <w:rStyle w:val="Hyperlink"/>
            <w:rFonts w:ascii="Times New Roman" w:hAnsi="Times New Roman" w:cs="Times New Roman"/>
            <w:sz w:val="24"/>
            <w:szCs w:val="24"/>
          </w:rPr>
          <w:t>education</w:t>
        </w:r>
        <w:r w:rsidR="008C487E" w:rsidRPr="00732116">
          <w:rPr>
            <w:rStyle w:val="Hyperlink"/>
            <w:rFonts w:ascii="Times New Roman" w:hAnsi="Times New Roman" w:cs="Times New Roman"/>
            <w:sz w:val="24"/>
            <w:szCs w:val="24"/>
          </w:rPr>
          <w:t>, Studies in higher education (Dorchester-on-Thames), 29(1), pp. 25–37. doi:10.1080/1234567032000164859.</w:t>
        </w:r>
      </w:hyperlink>
      <w:r w:rsidR="001013C5" w:rsidRPr="00732116">
        <w:rPr>
          <w:rFonts w:ascii="Times New Roman" w:hAnsi="Times New Roman" w:cs="Times New Roman"/>
          <w:sz w:val="24"/>
          <w:szCs w:val="24"/>
        </w:rPr>
        <w:t xml:space="preserve"> University Press.</w:t>
      </w:r>
    </w:p>
    <w:sectPr w:rsidR="001D3F1D" w:rsidRPr="00732116" w:rsidSect="00270671">
      <w:headerReference w:type="default" r:id="rId20"/>
      <w:footerReference w:type="default" r:id="rId21"/>
      <w:pgSz w:w="11906" w:h="16838"/>
      <w:pgMar w:top="1440" w:right="1440" w:bottom="1440" w:left="1440" w:header="708" w:footer="708" w:gutter="0"/>
      <w:pgBorders w:offsetFrom="page">
        <w:top w:val="single" w:sz="18" w:space="24" w:color="DEEAF6" w:themeColor="accent5" w:themeTint="33"/>
        <w:left w:val="single" w:sz="18" w:space="24" w:color="DEEAF6" w:themeColor="accent5" w:themeTint="33"/>
        <w:bottom w:val="single" w:sz="18" w:space="24" w:color="DEEAF6" w:themeColor="accent5" w:themeTint="33"/>
        <w:right w:val="single" w:sz="18" w:space="24" w:color="DEEAF6" w:themeColor="accent5" w:themeTint="33"/>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CCE36" w14:textId="77777777" w:rsidR="00B7352E" w:rsidRDefault="00B7352E" w:rsidP="00C10300">
      <w:pPr>
        <w:spacing w:after="0" w:line="240" w:lineRule="auto"/>
      </w:pPr>
      <w:r>
        <w:separator/>
      </w:r>
    </w:p>
  </w:endnote>
  <w:endnote w:type="continuationSeparator" w:id="0">
    <w:p w14:paraId="48EBCE8F" w14:textId="77777777" w:rsidR="00B7352E" w:rsidRDefault="00B7352E" w:rsidP="00C10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18048"/>
      <w:docPartObj>
        <w:docPartGallery w:val="Page Numbers (Bottom of Page)"/>
        <w:docPartUnique/>
      </w:docPartObj>
    </w:sdtPr>
    <w:sdtEndPr/>
    <w:sdtContent>
      <w:sdt>
        <w:sdtPr>
          <w:id w:val="1728636285"/>
          <w:docPartObj>
            <w:docPartGallery w:val="Page Numbers (Top of Page)"/>
            <w:docPartUnique/>
          </w:docPartObj>
        </w:sdtPr>
        <w:sdtEndPr/>
        <w:sdtContent>
          <w:p w14:paraId="25836610" w14:textId="680AD9DA" w:rsidR="00D24EF8" w:rsidRDefault="00D24EF8">
            <w:pPr>
              <w:pStyle w:val="Footer"/>
              <w:jc w:val="center"/>
            </w:pPr>
            <w:r>
              <w:t xml:space="preserve">Page </w:t>
            </w:r>
            <w:r>
              <w:rPr>
                <w:b/>
                <w:bCs/>
                <w:noProof/>
              </w:rPr>
              <w:t>2</w:t>
            </w:r>
            <w:r>
              <w:t xml:space="preserve"> of </w:t>
            </w:r>
            <w:r>
              <w:rPr>
                <w:b/>
                <w:bCs/>
                <w:noProof/>
              </w:rPr>
              <w:t>2</w:t>
            </w:r>
          </w:p>
        </w:sdtContent>
      </w:sdt>
    </w:sdtContent>
  </w:sdt>
  <w:p w14:paraId="5D929FFD" w14:textId="77777777" w:rsidR="00D24EF8" w:rsidRDefault="00D24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0B7BC" w14:textId="77777777" w:rsidR="00B7352E" w:rsidRDefault="00B7352E" w:rsidP="00C10300">
      <w:pPr>
        <w:spacing w:after="0" w:line="240" w:lineRule="auto"/>
      </w:pPr>
      <w:r>
        <w:separator/>
      </w:r>
    </w:p>
  </w:footnote>
  <w:footnote w:type="continuationSeparator" w:id="0">
    <w:p w14:paraId="6F8C8D1C" w14:textId="77777777" w:rsidR="00B7352E" w:rsidRDefault="00B7352E" w:rsidP="00C10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21D6" w14:textId="50ADE016" w:rsidR="00710A47" w:rsidRPr="00214589" w:rsidRDefault="00710A47">
    <w:pPr>
      <w:pStyle w:val="Header"/>
      <w:rPr>
        <w:rFonts w:ascii="Times New Roman" w:hAnsi="Times New Roman" w:cs="Times New Roman"/>
        <w:sz w:val="24"/>
        <w:szCs w:val="24"/>
      </w:rPr>
    </w:pPr>
    <w:r>
      <w:rPr>
        <w:rFonts w:ascii="Times New Roman" w:hAnsi="Times New Roman" w:cs="Times New Roman"/>
        <w:sz w:val="24"/>
        <w:szCs w:val="24"/>
      </w:rPr>
      <w:t>By:</w:t>
    </w:r>
    <w:r w:rsidR="003907FE">
      <w:rPr>
        <w:rFonts w:ascii="Times New Roman" w:hAnsi="Times New Roman" w:cs="Times New Roman"/>
        <w:sz w:val="24"/>
        <w:szCs w:val="24"/>
      </w:rPr>
      <w:t xml:space="preserve"> </w:t>
    </w:r>
    <w:r>
      <w:rPr>
        <w:rFonts w:ascii="Times New Roman" w:hAnsi="Times New Roman" w:cs="Times New Roman"/>
        <w:sz w:val="24"/>
        <w:szCs w:val="24"/>
      </w:rPr>
      <w:t>Bro.</w:t>
    </w:r>
    <w:r w:rsidR="00F46477">
      <w:rPr>
        <w:rFonts w:ascii="Times New Roman" w:hAnsi="Times New Roman" w:cs="Times New Roman"/>
        <w:sz w:val="24"/>
        <w:szCs w:val="24"/>
      </w:rPr>
      <w:t xml:space="preserve"> </w:t>
    </w:r>
    <w:r w:rsidR="003907FE">
      <w:rPr>
        <w:rFonts w:ascii="Times New Roman" w:hAnsi="Times New Roman" w:cs="Times New Roman"/>
        <w:sz w:val="24"/>
        <w:szCs w:val="24"/>
      </w:rPr>
      <w:t>Antonio</w:t>
    </w:r>
    <w:r w:rsidR="00F46477">
      <w:rPr>
        <w:rFonts w:ascii="Times New Roman" w:hAnsi="Times New Roman" w:cs="Times New Roman"/>
        <w:sz w:val="24"/>
        <w:szCs w:val="24"/>
      </w:rPr>
      <w:t xml:space="preserve"> Biella.</w:t>
    </w:r>
    <w:r w:rsidR="00726F83">
      <w:rPr>
        <w:rFonts w:ascii="Times New Roman" w:hAnsi="Times New Roman" w:cs="Times New Roman"/>
        <w:sz w:val="24"/>
        <w:szCs w:val="24"/>
      </w:rPr>
      <w:t xml:space="preserve"> 8588 Aberhonddu.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E5B75"/>
    <w:multiLevelType w:val="multilevel"/>
    <w:tmpl w:val="BFD01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9438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GB"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59"/>
    <w:rsid w:val="00002F1F"/>
    <w:rsid w:val="00003CC7"/>
    <w:rsid w:val="0000770F"/>
    <w:rsid w:val="00011B8C"/>
    <w:rsid w:val="00013ABF"/>
    <w:rsid w:val="000258B4"/>
    <w:rsid w:val="000345E3"/>
    <w:rsid w:val="0004178B"/>
    <w:rsid w:val="00044E9D"/>
    <w:rsid w:val="00047D46"/>
    <w:rsid w:val="00060FC2"/>
    <w:rsid w:val="00064CD4"/>
    <w:rsid w:val="00071375"/>
    <w:rsid w:val="0007451B"/>
    <w:rsid w:val="00077C62"/>
    <w:rsid w:val="000835F4"/>
    <w:rsid w:val="00084216"/>
    <w:rsid w:val="000870D9"/>
    <w:rsid w:val="00096901"/>
    <w:rsid w:val="000A2708"/>
    <w:rsid w:val="000A2884"/>
    <w:rsid w:val="000A3271"/>
    <w:rsid w:val="000B171F"/>
    <w:rsid w:val="000C1D22"/>
    <w:rsid w:val="000C7164"/>
    <w:rsid w:val="000D752A"/>
    <w:rsid w:val="000E0A95"/>
    <w:rsid w:val="000F5544"/>
    <w:rsid w:val="001013C5"/>
    <w:rsid w:val="00111F77"/>
    <w:rsid w:val="00121967"/>
    <w:rsid w:val="00124AC7"/>
    <w:rsid w:val="0013607F"/>
    <w:rsid w:val="001535ED"/>
    <w:rsid w:val="001538B0"/>
    <w:rsid w:val="00162D4C"/>
    <w:rsid w:val="00163825"/>
    <w:rsid w:val="0016691B"/>
    <w:rsid w:val="00167058"/>
    <w:rsid w:val="001714A4"/>
    <w:rsid w:val="00175F42"/>
    <w:rsid w:val="00177E05"/>
    <w:rsid w:val="00182751"/>
    <w:rsid w:val="001864DE"/>
    <w:rsid w:val="00186CD0"/>
    <w:rsid w:val="00187AEC"/>
    <w:rsid w:val="00197D00"/>
    <w:rsid w:val="001C68BD"/>
    <w:rsid w:val="001D2216"/>
    <w:rsid w:val="001D3F1D"/>
    <w:rsid w:val="001E0D8C"/>
    <w:rsid w:val="001E59A7"/>
    <w:rsid w:val="001F1DB5"/>
    <w:rsid w:val="001F242B"/>
    <w:rsid w:val="001F3DF3"/>
    <w:rsid w:val="001F6D7A"/>
    <w:rsid w:val="001F7B40"/>
    <w:rsid w:val="0020527D"/>
    <w:rsid w:val="002127A9"/>
    <w:rsid w:val="00214589"/>
    <w:rsid w:val="00214BA2"/>
    <w:rsid w:val="002167DB"/>
    <w:rsid w:val="002170B3"/>
    <w:rsid w:val="00217111"/>
    <w:rsid w:val="00217ADD"/>
    <w:rsid w:val="002219FA"/>
    <w:rsid w:val="0022308B"/>
    <w:rsid w:val="0022498B"/>
    <w:rsid w:val="00232910"/>
    <w:rsid w:val="00236157"/>
    <w:rsid w:val="00236A91"/>
    <w:rsid w:val="00241B70"/>
    <w:rsid w:val="00246172"/>
    <w:rsid w:val="00247BE2"/>
    <w:rsid w:val="00253FB3"/>
    <w:rsid w:val="002628A3"/>
    <w:rsid w:val="0026506C"/>
    <w:rsid w:val="00270671"/>
    <w:rsid w:val="00270B33"/>
    <w:rsid w:val="00277931"/>
    <w:rsid w:val="00280670"/>
    <w:rsid w:val="00286A87"/>
    <w:rsid w:val="002A0C85"/>
    <w:rsid w:val="002B37EB"/>
    <w:rsid w:val="002D1DF5"/>
    <w:rsid w:val="002D7F27"/>
    <w:rsid w:val="002E30B5"/>
    <w:rsid w:val="002E6263"/>
    <w:rsid w:val="002E6318"/>
    <w:rsid w:val="002F538C"/>
    <w:rsid w:val="002F6476"/>
    <w:rsid w:val="002F66FE"/>
    <w:rsid w:val="002F77B0"/>
    <w:rsid w:val="003037BE"/>
    <w:rsid w:val="00311963"/>
    <w:rsid w:val="00312B76"/>
    <w:rsid w:val="00313336"/>
    <w:rsid w:val="003140D6"/>
    <w:rsid w:val="00314B49"/>
    <w:rsid w:val="00321E0E"/>
    <w:rsid w:val="0033034F"/>
    <w:rsid w:val="00334067"/>
    <w:rsid w:val="00340A86"/>
    <w:rsid w:val="00341AEC"/>
    <w:rsid w:val="003424D9"/>
    <w:rsid w:val="0034464B"/>
    <w:rsid w:val="0035023F"/>
    <w:rsid w:val="00351097"/>
    <w:rsid w:val="003567FA"/>
    <w:rsid w:val="003573ED"/>
    <w:rsid w:val="00362624"/>
    <w:rsid w:val="003643B8"/>
    <w:rsid w:val="00364B85"/>
    <w:rsid w:val="003769C3"/>
    <w:rsid w:val="00380E95"/>
    <w:rsid w:val="003830ED"/>
    <w:rsid w:val="003834D8"/>
    <w:rsid w:val="003907FE"/>
    <w:rsid w:val="00394C29"/>
    <w:rsid w:val="0039640A"/>
    <w:rsid w:val="003B3164"/>
    <w:rsid w:val="003B36AC"/>
    <w:rsid w:val="003B4F45"/>
    <w:rsid w:val="003B51E7"/>
    <w:rsid w:val="003B62CB"/>
    <w:rsid w:val="003C219A"/>
    <w:rsid w:val="003D410F"/>
    <w:rsid w:val="003E0C9C"/>
    <w:rsid w:val="003E164A"/>
    <w:rsid w:val="003E3245"/>
    <w:rsid w:val="003E6128"/>
    <w:rsid w:val="003F7848"/>
    <w:rsid w:val="00406043"/>
    <w:rsid w:val="004065B8"/>
    <w:rsid w:val="00417EA7"/>
    <w:rsid w:val="00423E50"/>
    <w:rsid w:val="00425AB3"/>
    <w:rsid w:val="00434069"/>
    <w:rsid w:val="004368F4"/>
    <w:rsid w:val="00443645"/>
    <w:rsid w:val="004442FA"/>
    <w:rsid w:val="004531EC"/>
    <w:rsid w:val="004532F8"/>
    <w:rsid w:val="004568D5"/>
    <w:rsid w:val="00456CB9"/>
    <w:rsid w:val="00460D61"/>
    <w:rsid w:val="004651E0"/>
    <w:rsid w:val="004660EB"/>
    <w:rsid w:val="004668C5"/>
    <w:rsid w:val="00477648"/>
    <w:rsid w:val="004803C2"/>
    <w:rsid w:val="004824DB"/>
    <w:rsid w:val="004839B8"/>
    <w:rsid w:val="00484E3C"/>
    <w:rsid w:val="00492821"/>
    <w:rsid w:val="00494100"/>
    <w:rsid w:val="004A1AD9"/>
    <w:rsid w:val="004A3666"/>
    <w:rsid w:val="004A393E"/>
    <w:rsid w:val="004B34F5"/>
    <w:rsid w:val="004B51DC"/>
    <w:rsid w:val="004B70BE"/>
    <w:rsid w:val="004D00D5"/>
    <w:rsid w:val="004D363B"/>
    <w:rsid w:val="004E2B92"/>
    <w:rsid w:val="004E7233"/>
    <w:rsid w:val="004F5DC9"/>
    <w:rsid w:val="00503B07"/>
    <w:rsid w:val="00513668"/>
    <w:rsid w:val="00516D17"/>
    <w:rsid w:val="00520F96"/>
    <w:rsid w:val="005214D9"/>
    <w:rsid w:val="00521C4B"/>
    <w:rsid w:val="00522F88"/>
    <w:rsid w:val="00527A05"/>
    <w:rsid w:val="00534371"/>
    <w:rsid w:val="00534B19"/>
    <w:rsid w:val="00541AA1"/>
    <w:rsid w:val="0054500D"/>
    <w:rsid w:val="0055743B"/>
    <w:rsid w:val="005739A1"/>
    <w:rsid w:val="00573EE3"/>
    <w:rsid w:val="0058216D"/>
    <w:rsid w:val="00582C1F"/>
    <w:rsid w:val="0058462F"/>
    <w:rsid w:val="00585A87"/>
    <w:rsid w:val="005861B7"/>
    <w:rsid w:val="00586648"/>
    <w:rsid w:val="0059521A"/>
    <w:rsid w:val="0059552E"/>
    <w:rsid w:val="005A06C6"/>
    <w:rsid w:val="005A76BD"/>
    <w:rsid w:val="005B2C3F"/>
    <w:rsid w:val="005D0D9D"/>
    <w:rsid w:val="005D17CA"/>
    <w:rsid w:val="005D4C3F"/>
    <w:rsid w:val="005D756E"/>
    <w:rsid w:val="005E07F3"/>
    <w:rsid w:val="005E082B"/>
    <w:rsid w:val="005E1721"/>
    <w:rsid w:val="005E1DE7"/>
    <w:rsid w:val="005E6F89"/>
    <w:rsid w:val="005E77C9"/>
    <w:rsid w:val="005F118A"/>
    <w:rsid w:val="005F351A"/>
    <w:rsid w:val="005F5CFC"/>
    <w:rsid w:val="005F7BA0"/>
    <w:rsid w:val="00601429"/>
    <w:rsid w:val="00603180"/>
    <w:rsid w:val="0060704E"/>
    <w:rsid w:val="0061091D"/>
    <w:rsid w:val="00611866"/>
    <w:rsid w:val="006212CF"/>
    <w:rsid w:val="0062132F"/>
    <w:rsid w:val="00621C1B"/>
    <w:rsid w:val="00626697"/>
    <w:rsid w:val="00635980"/>
    <w:rsid w:val="00656899"/>
    <w:rsid w:val="006608D5"/>
    <w:rsid w:val="00663DAD"/>
    <w:rsid w:val="00664532"/>
    <w:rsid w:val="00682A61"/>
    <w:rsid w:val="0068651D"/>
    <w:rsid w:val="00692819"/>
    <w:rsid w:val="00693A52"/>
    <w:rsid w:val="00693D02"/>
    <w:rsid w:val="00696E80"/>
    <w:rsid w:val="006A51BA"/>
    <w:rsid w:val="006A69EB"/>
    <w:rsid w:val="006B01DB"/>
    <w:rsid w:val="006B042E"/>
    <w:rsid w:val="006C342F"/>
    <w:rsid w:val="006C3636"/>
    <w:rsid w:val="006C45A9"/>
    <w:rsid w:val="006C57ED"/>
    <w:rsid w:val="006D4258"/>
    <w:rsid w:val="006D6C97"/>
    <w:rsid w:val="006D73C1"/>
    <w:rsid w:val="006E15BB"/>
    <w:rsid w:val="006F1166"/>
    <w:rsid w:val="006F286C"/>
    <w:rsid w:val="006F4339"/>
    <w:rsid w:val="007023C0"/>
    <w:rsid w:val="00702B2C"/>
    <w:rsid w:val="00710A47"/>
    <w:rsid w:val="00711CE4"/>
    <w:rsid w:val="00714771"/>
    <w:rsid w:val="00722F05"/>
    <w:rsid w:val="007248E0"/>
    <w:rsid w:val="007259D5"/>
    <w:rsid w:val="0072616E"/>
    <w:rsid w:val="00726F83"/>
    <w:rsid w:val="00727CFB"/>
    <w:rsid w:val="00732116"/>
    <w:rsid w:val="007333EC"/>
    <w:rsid w:val="00755095"/>
    <w:rsid w:val="00764B6F"/>
    <w:rsid w:val="007660CA"/>
    <w:rsid w:val="00770278"/>
    <w:rsid w:val="00772960"/>
    <w:rsid w:val="00776858"/>
    <w:rsid w:val="00777FA8"/>
    <w:rsid w:val="007803E2"/>
    <w:rsid w:val="00781653"/>
    <w:rsid w:val="00783936"/>
    <w:rsid w:val="0079045B"/>
    <w:rsid w:val="00793E9B"/>
    <w:rsid w:val="007964C7"/>
    <w:rsid w:val="007A1417"/>
    <w:rsid w:val="007A369C"/>
    <w:rsid w:val="007C0CC0"/>
    <w:rsid w:val="007C2FDD"/>
    <w:rsid w:val="007C42FD"/>
    <w:rsid w:val="007D1616"/>
    <w:rsid w:val="007D2324"/>
    <w:rsid w:val="007D4954"/>
    <w:rsid w:val="007E1151"/>
    <w:rsid w:val="007E1B75"/>
    <w:rsid w:val="007E37CE"/>
    <w:rsid w:val="007E3B70"/>
    <w:rsid w:val="007E5A6B"/>
    <w:rsid w:val="007E5AD3"/>
    <w:rsid w:val="007F17BA"/>
    <w:rsid w:val="007F42FA"/>
    <w:rsid w:val="0080059A"/>
    <w:rsid w:val="00803263"/>
    <w:rsid w:val="00804B83"/>
    <w:rsid w:val="0082379E"/>
    <w:rsid w:val="00824344"/>
    <w:rsid w:val="008321F3"/>
    <w:rsid w:val="008572A0"/>
    <w:rsid w:val="008607F2"/>
    <w:rsid w:val="0086088D"/>
    <w:rsid w:val="008615D8"/>
    <w:rsid w:val="0087677B"/>
    <w:rsid w:val="008854A1"/>
    <w:rsid w:val="00890C00"/>
    <w:rsid w:val="00891969"/>
    <w:rsid w:val="00893EFD"/>
    <w:rsid w:val="008A0A8F"/>
    <w:rsid w:val="008A1C2A"/>
    <w:rsid w:val="008A53F5"/>
    <w:rsid w:val="008A6B68"/>
    <w:rsid w:val="008B1217"/>
    <w:rsid w:val="008B6420"/>
    <w:rsid w:val="008B7CC1"/>
    <w:rsid w:val="008C487E"/>
    <w:rsid w:val="008C6146"/>
    <w:rsid w:val="008C6326"/>
    <w:rsid w:val="008C6814"/>
    <w:rsid w:val="008D4C38"/>
    <w:rsid w:val="008E187A"/>
    <w:rsid w:val="008E5608"/>
    <w:rsid w:val="008F5684"/>
    <w:rsid w:val="008F7AD4"/>
    <w:rsid w:val="00912098"/>
    <w:rsid w:val="00920186"/>
    <w:rsid w:val="00922961"/>
    <w:rsid w:val="00922C34"/>
    <w:rsid w:val="00924932"/>
    <w:rsid w:val="00940AA2"/>
    <w:rsid w:val="00951E1F"/>
    <w:rsid w:val="00952030"/>
    <w:rsid w:val="00952C7B"/>
    <w:rsid w:val="00954078"/>
    <w:rsid w:val="0095606F"/>
    <w:rsid w:val="0096121F"/>
    <w:rsid w:val="009620C4"/>
    <w:rsid w:val="00965FAD"/>
    <w:rsid w:val="0096664E"/>
    <w:rsid w:val="00972EFA"/>
    <w:rsid w:val="00981BB7"/>
    <w:rsid w:val="009842F7"/>
    <w:rsid w:val="00986ACE"/>
    <w:rsid w:val="0098703B"/>
    <w:rsid w:val="00987162"/>
    <w:rsid w:val="009937A7"/>
    <w:rsid w:val="009B0938"/>
    <w:rsid w:val="009B49F0"/>
    <w:rsid w:val="009B7D89"/>
    <w:rsid w:val="009C2893"/>
    <w:rsid w:val="009C3579"/>
    <w:rsid w:val="009C5336"/>
    <w:rsid w:val="009C7FD4"/>
    <w:rsid w:val="009E02B8"/>
    <w:rsid w:val="009E78A8"/>
    <w:rsid w:val="009F2382"/>
    <w:rsid w:val="009F5539"/>
    <w:rsid w:val="009F5C4D"/>
    <w:rsid w:val="009F5C50"/>
    <w:rsid w:val="00A02AAD"/>
    <w:rsid w:val="00A04E69"/>
    <w:rsid w:val="00A24FF5"/>
    <w:rsid w:val="00A271E1"/>
    <w:rsid w:val="00A3003E"/>
    <w:rsid w:val="00A31952"/>
    <w:rsid w:val="00A3487D"/>
    <w:rsid w:val="00A3773E"/>
    <w:rsid w:val="00A440FE"/>
    <w:rsid w:val="00A45589"/>
    <w:rsid w:val="00A471BE"/>
    <w:rsid w:val="00A51396"/>
    <w:rsid w:val="00A52F20"/>
    <w:rsid w:val="00A57690"/>
    <w:rsid w:val="00A72D58"/>
    <w:rsid w:val="00A74003"/>
    <w:rsid w:val="00A745B7"/>
    <w:rsid w:val="00A7544C"/>
    <w:rsid w:val="00A76049"/>
    <w:rsid w:val="00A766F9"/>
    <w:rsid w:val="00A81B56"/>
    <w:rsid w:val="00A9050F"/>
    <w:rsid w:val="00A91F02"/>
    <w:rsid w:val="00AA0A42"/>
    <w:rsid w:val="00AA5243"/>
    <w:rsid w:val="00AB0999"/>
    <w:rsid w:val="00AB476E"/>
    <w:rsid w:val="00AC1544"/>
    <w:rsid w:val="00AC4AA7"/>
    <w:rsid w:val="00AD17CF"/>
    <w:rsid w:val="00AE1602"/>
    <w:rsid w:val="00AE1CD9"/>
    <w:rsid w:val="00AE75F8"/>
    <w:rsid w:val="00AE7ED6"/>
    <w:rsid w:val="00B01D0C"/>
    <w:rsid w:val="00B04DFF"/>
    <w:rsid w:val="00B07760"/>
    <w:rsid w:val="00B132CB"/>
    <w:rsid w:val="00B56840"/>
    <w:rsid w:val="00B57D44"/>
    <w:rsid w:val="00B6464B"/>
    <w:rsid w:val="00B66E9D"/>
    <w:rsid w:val="00B67AF0"/>
    <w:rsid w:val="00B72FF4"/>
    <w:rsid w:val="00B7352E"/>
    <w:rsid w:val="00B76BDD"/>
    <w:rsid w:val="00B80E79"/>
    <w:rsid w:val="00B82AC7"/>
    <w:rsid w:val="00B83EB2"/>
    <w:rsid w:val="00B95CBB"/>
    <w:rsid w:val="00BA1E66"/>
    <w:rsid w:val="00BA39CC"/>
    <w:rsid w:val="00BA4C3B"/>
    <w:rsid w:val="00BA7DAB"/>
    <w:rsid w:val="00BB02AC"/>
    <w:rsid w:val="00BC106F"/>
    <w:rsid w:val="00BC7D13"/>
    <w:rsid w:val="00BD393B"/>
    <w:rsid w:val="00BE00BE"/>
    <w:rsid w:val="00BE293D"/>
    <w:rsid w:val="00BE3B24"/>
    <w:rsid w:val="00BE5C06"/>
    <w:rsid w:val="00BF0621"/>
    <w:rsid w:val="00BF2C32"/>
    <w:rsid w:val="00C01960"/>
    <w:rsid w:val="00C03D22"/>
    <w:rsid w:val="00C07A44"/>
    <w:rsid w:val="00C10300"/>
    <w:rsid w:val="00C10755"/>
    <w:rsid w:val="00C10E3A"/>
    <w:rsid w:val="00C11947"/>
    <w:rsid w:val="00C1352E"/>
    <w:rsid w:val="00C16CE2"/>
    <w:rsid w:val="00C300A0"/>
    <w:rsid w:val="00C33AF7"/>
    <w:rsid w:val="00C3475F"/>
    <w:rsid w:val="00C354BA"/>
    <w:rsid w:val="00C37EC0"/>
    <w:rsid w:val="00C46EF4"/>
    <w:rsid w:val="00C501DA"/>
    <w:rsid w:val="00C54652"/>
    <w:rsid w:val="00C57D54"/>
    <w:rsid w:val="00C57FB3"/>
    <w:rsid w:val="00C6152B"/>
    <w:rsid w:val="00C62F2B"/>
    <w:rsid w:val="00C66725"/>
    <w:rsid w:val="00C70EC3"/>
    <w:rsid w:val="00C81DB4"/>
    <w:rsid w:val="00C867D9"/>
    <w:rsid w:val="00C90E68"/>
    <w:rsid w:val="00C90FF2"/>
    <w:rsid w:val="00C91E55"/>
    <w:rsid w:val="00CA7361"/>
    <w:rsid w:val="00CC5000"/>
    <w:rsid w:val="00CD3738"/>
    <w:rsid w:val="00CD3877"/>
    <w:rsid w:val="00CE0C59"/>
    <w:rsid w:val="00CE1C0E"/>
    <w:rsid w:val="00CE539E"/>
    <w:rsid w:val="00CE7488"/>
    <w:rsid w:val="00CF42D7"/>
    <w:rsid w:val="00CF5C3F"/>
    <w:rsid w:val="00CF7DC1"/>
    <w:rsid w:val="00D0358C"/>
    <w:rsid w:val="00D14171"/>
    <w:rsid w:val="00D17265"/>
    <w:rsid w:val="00D21515"/>
    <w:rsid w:val="00D24EF8"/>
    <w:rsid w:val="00D26D62"/>
    <w:rsid w:val="00D30F98"/>
    <w:rsid w:val="00D31C4A"/>
    <w:rsid w:val="00D41F26"/>
    <w:rsid w:val="00D45F1D"/>
    <w:rsid w:val="00D51793"/>
    <w:rsid w:val="00D51B8A"/>
    <w:rsid w:val="00D544D2"/>
    <w:rsid w:val="00D70218"/>
    <w:rsid w:val="00D73EC4"/>
    <w:rsid w:val="00D745A6"/>
    <w:rsid w:val="00D82A40"/>
    <w:rsid w:val="00D941D7"/>
    <w:rsid w:val="00DA1175"/>
    <w:rsid w:val="00DA4641"/>
    <w:rsid w:val="00DB4CA8"/>
    <w:rsid w:val="00DB4D1C"/>
    <w:rsid w:val="00DC75EF"/>
    <w:rsid w:val="00DD01BE"/>
    <w:rsid w:val="00DD43ED"/>
    <w:rsid w:val="00DD4CB3"/>
    <w:rsid w:val="00DF62BD"/>
    <w:rsid w:val="00E00EE7"/>
    <w:rsid w:val="00E06E8B"/>
    <w:rsid w:val="00E0715A"/>
    <w:rsid w:val="00E135DD"/>
    <w:rsid w:val="00E31312"/>
    <w:rsid w:val="00E36E65"/>
    <w:rsid w:val="00E37D8B"/>
    <w:rsid w:val="00E40C73"/>
    <w:rsid w:val="00E41D5C"/>
    <w:rsid w:val="00E43751"/>
    <w:rsid w:val="00E438A9"/>
    <w:rsid w:val="00E460BA"/>
    <w:rsid w:val="00E477DB"/>
    <w:rsid w:val="00E520F0"/>
    <w:rsid w:val="00E546A6"/>
    <w:rsid w:val="00E54B4C"/>
    <w:rsid w:val="00E5599B"/>
    <w:rsid w:val="00E55D37"/>
    <w:rsid w:val="00E648DC"/>
    <w:rsid w:val="00E70CF5"/>
    <w:rsid w:val="00E711B5"/>
    <w:rsid w:val="00E73BED"/>
    <w:rsid w:val="00E925A1"/>
    <w:rsid w:val="00E93AD9"/>
    <w:rsid w:val="00EA3E4C"/>
    <w:rsid w:val="00EB3018"/>
    <w:rsid w:val="00EC111B"/>
    <w:rsid w:val="00EC559E"/>
    <w:rsid w:val="00ED0150"/>
    <w:rsid w:val="00ED327F"/>
    <w:rsid w:val="00EF1F75"/>
    <w:rsid w:val="00EF1FA4"/>
    <w:rsid w:val="00F04CC6"/>
    <w:rsid w:val="00F07F15"/>
    <w:rsid w:val="00F24EE7"/>
    <w:rsid w:val="00F25C64"/>
    <w:rsid w:val="00F2737A"/>
    <w:rsid w:val="00F36B63"/>
    <w:rsid w:val="00F42BDD"/>
    <w:rsid w:val="00F42E14"/>
    <w:rsid w:val="00F46477"/>
    <w:rsid w:val="00F472CB"/>
    <w:rsid w:val="00F478F9"/>
    <w:rsid w:val="00F500CE"/>
    <w:rsid w:val="00F51ED4"/>
    <w:rsid w:val="00F5312F"/>
    <w:rsid w:val="00F61EC2"/>
    <w:rsid w:val="00F65628"/>
    <w:rsid w:val="00F7343E"/>
    <w:rsid w:val="00F749A3"/>
    <w:rsid w:val="00F80A79"/>
    <w:rsid w:val="00F819C5"/>
    <w:rsid w:val="00F8253F"/>
    <w:rsid w:val="00F827D1"/>
    <w:rsid w:val="00F82BBB"/>
    <w:rsid w:val="00F875DA"/>
    <w:rsid w:val="00F96EA3"/>
    <w:rsid w:val="00FA42F8"/>
    <w:rsid w:val="00FA52E5"/>
    <w:rsid w:val="00FB12AA"/>
    <w:rsid w:val="00FB2D86"/>
    <w:rsid w:val="00FE7475"/>
    <w:rsid w:val="00FF4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E3732"/>
  <w15:chartTrackingRefBased/>
  <w15:docId w15:val="{7394CF43-8AC5-43FC-BFDA-5D94C397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0C59"/>
    <w:rPr>
      <w:color w:val="0563C1" w:themeColor="hyperlink"/>
      <w:u w:val="single"/>
    </w:rPr>
  </w:style>
  <w:style w:type="character" w:styleId="UnresolvedMention">
    <w:name w:val="Unresolved Mention"/>
    <w:basedOn w:val="DefaultParagraphFont"/>
    <w:uiPriority w:val="99"/>
    <w:semiHidden/>
    <w:unhideWhenUsed/>
    <w:rsid w:val="00CE0C59"/>
    <w:rPr>
      <w:color w:val="605E5C"/>
      <w:shd w:val="clear" w:color="auto" w:fill="E1DFDD"/>
    </w:rPr>
  </w:style>
  <w:style w:type="paragraph" w:styleId="Header">
    <w:name w:val="header"/>
    <w:basedOn w:val="Normal"/>
    <w:link w:val="HeaderChar"/>
    <w:uiPriority w:val="99"/>
    <w:unhideWhenUsed/>
    <w:rsid w:val="00C103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300"/>
  </w:style>
  <w:style w:type="paragraph" w:styleId="Footer">
    <w:name w:val="footer"/>
    <w:basedOn w:val="Normal"/>
    <w:link w:val="FooterChar"/>
    <w:uiPriority w:val="99"/>
    <w:unhideWhenUsed/>
    <w:rsid w:val="00C103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300"/>
  </w:style>
  <w:style w:type="paragraph" w:styleId="NoSpacing">
    <w:name w:val="No Spacing"/>
    <w:uiPriority w:val="1"/>
    <w:qFormat/>
    <w:rsid w:val="0095606F"/>
    <w:pPr>
      <w:spacing w:after="0" w:line="240" w:lineRule="auto"/>
    </w:pPr>
  </w:style>
  <w:style w:type="paragraph" w:customStyle="1" w:styleId="dictionaryresultlistcontent-230">
    <w:name w:val="dictionaryresultlistcontent-230"/>
    <w:basedOn w:val="Normal"/>
    <w:rsid w:val="006C57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ictionarylistcontent-232">
    <w:name w:val="dictionarylistcontent-232"/>
    <w:basedOn w:val="DefaultParagraphFont"/>
    <w:rsid w:val="006C57ED"/>
  </w:style>
  <w:style w:type="character" w:customStyle="1" w:styleId="hyperlinkstyle-262">
    <w:name w:val="hyperlinkstyle-262"/>
    <w:basedOn w:val="DefaultParagraphFont"/>
    <w:rsid w:val="006C57ED"/>
  </w:style>
  <w:style w:type="character" w:styleId="Emphasis">
    <w:name w:val="Emphasis"/>
    <w:basedOn w:val="DefaultParagraphFont"/>
    <w:uiPriority w:val="20"/>
    <w:qFormat/>
    <w:rsid w:val="000745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30572">
      <w:bodyDiv w:val="1"/>
      <w:marLeft w:val="0"/>
      <w:marRight w:val="0"/>
      <w:marTop w:val="0"/>
      <w:marBottom w:val="0"/>
      <w:divBdr>
        <w:top w:val="none" w:sz="0" w:space="0" w:color="auto"/>
        <w:left w:val="none" w:sz="0" w:space="0" w:color="auto"/>
        <w:bottom w:val="none" w:sz="0" w:space="0" w:color="auto"/>
        <w:right w:val="none" w:sz="0" w:space="0" w:color="auto"/>
      </w:divBdr>
      <w:divsChild>
        <w:div w:id="967123897">
          <w:marLeft w:val="0"/>
          <w:marRight w:val="0"/>
          <w:marTop w:val="0"/>
          <w:marBottom w:val="0"/>
          <w:divBdr>
            <w:top w:val="single" w:sz="2" w:space="0" w:color="E2E8F0"/>
            <w:left w:val="single" w:sz="2" w:space="0" w:color="E2E8F0"/>
            <w:bottom w:val="single" w:sz="2" w:space="0" w:color="E2E8F0"/>
            <w:right w:val="single" w:sz="2" w:space="0" w:color="E2E8F0"/>
          </w:divBdr>
        </w:div>
        <w:div w:id="27535463">
          <w:marLeft w:val="0"/>
          <w:marRight w:val="0"/>
          <w:marTop w:val="0"/>
          <w:marBottom w:val="0"/>
          <w:divBdr>
            <w:top w:val="single" w:sz="2" w:space="0" w:color="E2E8F0"/>
            <w:left w:val="single" w:sz="2" w:space="0" w:color="E2E8F0"/>
            <w:bottom w:val="single" w:sz="2" w:space="0" w:color="E2E8F0"/>
            <w:right w:val="single" w:sz="2" w:space="0" w:color="E2E8F0"/>
          </w:divBdr>
          <w:divsChild>
            <w:div w:id="93526356">
              <w:marLeft w:val="0"/>
              <w:marRight w:val="0"/>
              <w:marTop w:val="0"/>
              <w:marBottom w:val="0"/>
              <w:divBdr>
                <w:top w:val="single" w:sz="2" w:space="0" w:color="E2E8F0"/>
                <w:left w:val="single" w:sz="2" w:space="0" w:color="E2E8F0"/>
                <w:bottom w:val="single" w:sz="2" w:space="0" w:color="E2E8F0"/>
                <w:right w:val="single" w:sz="2" w:space="0" w:color="E2E8F0"/>
              </w:divBdr>
            </w:div>
            <w:div w:id="1252739673">
              <w:marLeft w:val="0"/>
              <w:marRight w:val="0"/>
              <w:marTop w:val="0"/>
              <w:marBottom w:val="0"/>
              <w:divBdr>
                <w:top w:val="single" w:sz="2" w:space="0" w:color="E2E8F0"/>
                <w:left w:val="single" w:sz="2" w:space="0" w:color="E2E8F0"/>
                <w:bottom w:val="single" w:sz="2" w:space="0" w:color="E2E8F0"/>
                <w:right w:val="single" w:sz="2" w:space="0" w:color="E2E8F0"/>
              </w:divBdr>
            </w:div>
            <w:div w:id="134115999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588077566">
      <w:bodyDiv w:val="1"/>
      <w:marLeft w:val="0"/>
      <w:marRight w:val="0"/>
      <w:marTop w:val="0"/>
      <w:marBottom w:val="0"/>
      <w:divBdr>
        <w:top w:val="none" w:sz="0" w:space="0" w:color="auto"/>
        <w:left w:val="none" w:sz="0" w:space="0" w:color="auto"/>
        <w:bottom w:val="none" w:sz="0" w:space="0" w:color="auto"/>
        <w:right w:val="none" w:sz="0" w:space="0" w:color="auto"/>
      </w:divBdr>
    </w:div>
    <w:div w:id="824396348">
      <w:bodyDiv w:val="1"/>
      <w:marLeft w:val="0"/>
      <w:marRight w:val="0"/>
      <w:marTop w:val="0"/>
      <w:marBottom w:val="0"/>
      <w:divBdr>
        <w:top w:val="none" w:sz="0" w:space="0" w:color="auto"/>
        <w:left w:val="none" w:sz="0" w:space="0" w:color="auto"/>
        <w:bottom w:val="none" w:sz="0" w:space="0" w:color="auto"/>
        <w:right w:val="none" w:sz="0" w:space="0" w:color="auto"/>
      </w:divBdr>
      <w:divsChild>
        <w:div w:id="133984337">
          <w:marLeft w:val="0"/>
          <w:marRight w:val="0"/>
          <w:marTop w:val="0"/>
          <w:marBottom w:val="0"/>
          <w:divBdr>
            <w:top w:val="none" w:sz="0" w:space="0" w:color="auto"/>
            <w:left w:val="none" w:sz="0" w:space="0" w:color="auto"/>
            <w:bottom w:val="none" w:sz="0" w:space="0" w:color="auto"/>
            <w:right w:val="none" w:sz="0" w:space="0" w:color="auto"/>
          </w:divBdr>
          <w:divsChild>
            <w:div w:id="2085182761">
              <w:marLeft w:val="0"/>
              <w:marRight w:val="0"/>
              <w:marTop w:val="0"/>
              <w:marBottom w:val="120"/>
              <w:divBdr>
                <w:top w:val="none" w:sz="0" w:space="0" w:color="auto"/>
                <w:left w:val="none" w:sz="0" w:space="0" w:color="auto"/>
                <w:bottom w:val="none" w:sz="0" w:space="0" w:color="auto"/>
                <w:right w:val="none" w:sz="0" w:space="0" w:color="auto"/>
              </w:divBdr>
              <w:divsChild>
                <w:div w:id="1683318664">
                  <w:marLeft w:val="0"/>
                  <w:marRight w:val="0"/>
                  <w:marTop w:val="0"/>
                  <w:marBottom w:val="0"/>
                  <w:divBdr>
                    <w:top w:val="none" w:sz="0" w:space="0" w:color="auto"/>
                    <w:left w:val="none" w:sz="0" w:space="0" w:color="auto"/>
                    <w:bottom w:val="none" w:sz="0" w:space="0" w:color="auto"/>
                    <w:right w:val="none" w:sz="0" w:space="0" w:color="auto"/>
                  </w:divBdr>
                  <w:divsChild>
                    <w:div w:id="1906261229">
                      <w:marLeft w:val="0"/>
                      <w:marRight w:val="0"/>
                      <w:marTop w:val="0"/>
                      <w:marBottom w:val="0"/>
                      <w:divBdr>
                        <w:top w:val="none" w:sz="0" w:space="0" w:color="auto"/>
                        <w:left w:val="none" w:sz="0" w:space="0" w:color="auto"/>
                        <w:bottom w:val="none" w:sz="0" w:space="0" w:color="auto"/>
                        <w:right w:val="none" w:sz="0" w:space="0" w:color="auto"/>
                      </w:divBdr>
                      <w:divsChild>
                        <w:div w:id="1139490400">
                          <w:marLeft w:val="0"/>
                          <w:marRight w:val="0"/>
                          <w:marTop w:val="0"/>
                          <w:marBottom w:val="0"/>
                          <w:divBdr>
                            <w:top w:val="none" w:sz="0" w:space="0" w:color="auto"/>
                            <w:left w:val="none" w:sz="0" w:space="0" w:color="auto"/>
                            <w:bottom w:val="none" w:sz="0" w:space="0" w:color="auto"/>
                            <w:right w:val="none" w:sz="0" w:space="0" w:color="auto"/>
                          </w:divBdr>
                          <w:divsChild>
                            <w:div w:id="1548762048">
                              <w:marLeft w:val="0"/>
                              <w:marRight w:val="0"/>
                              <w:marTop w:val="0"/>
                              <w:marBottom w:val="0"/>
                              <w:divBdr>
                                <w:top w:val="none" w:sz="0" w:space="0" w:color="auto"/>
                                <w:left w:val="none" w:sz="0" w:space="0" w:color="auto"/>
                                <w:bottom w:val="none" w:sz="0" w:space="0" w:color="auto"/>
                                <w:right w:val="none" w:sz="0" w:space="0" w:color="auto"/>
                              </w:divBdr>
                              <w:divsChild>
                                <w:div w:id="526875555">
                                  <w:marLeft w:val="0"/>
                                  <w:marRight w:val="0"/>
                                  <w:marTop w:val="0"/>
                                  <w:marBottom w:val="0"/>
                                  <w:divBdr>
                                    <w:top w:val="none" w:sz="0" w:space="0" w:color="auto"/>
                                    <w:left w:val="none" w:sz="0" w:space="0" w:color="auto"/>
                                    <w:bottom w:val="none" w:sz="0" w:space="0" w:color="auto"/>
                                    <w:right w:val="none" w:sz="0" w:space="0" w:color="auto"/>
                                  </w:divBdr>
                                  <w:divsChild>
                                    <w:div w:id="1406685978">
                                      <w:marLeft w:val="0"/>
                                      <w:marRight w:val="0"/>
                                      <w:marTop w:val="0"/>
                                      <w:marBottom w:val="0"/>
                                      <w:divBdr>
                                        <w:top w:val="none" w:sz="0" w:space="0" w:color="auto"/>
                                        <w:left w:val="none" w:sz="0" w:space="0" w:color="auto"/>
                                        <w:bottom w:val="none" w:sz="0" w:space="0" w:color="auto"/>
                                        <w:right w:val="none" w:sz="0" w:space="0" w:color="auto"/>
                                      </w:divBdr>
                                      <w:divsChild>
                                        <w:div w:id="1268082941">
                                          <w:marLeft w:val="0"/>
                                          <w:marRight w:val="0"/>
                                          <w:marTop w:val="0"/>
                                          <w:marBottom w:val="0"/>
                                          <w:divBdr>
                                            <w:top w:val="none" w:sz="0" w:space="0" w:color="auto"/>
                                            <w:left w:val="none" w:sz="0" w:space="0" w:color="auto"/>
                                            <w:bottom w:val="none" w:sz="0" w:space="0" w:color="auto"/>
                                            <w:right w:val="none" w:sz="0" w:space="0" w:color="auto"/>
                                          </w:divBdr>
                                          <w:divsChild>
                                            <w:div w:id="129914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9748">
                                      <w:marLeft w:val="0"/>
                                      <w:marRight w:val="0"/>
                                      <w:marTop w:val="0"/>
                                      <w:marBottom w:val="0"/>
                                      <w:divBdr>
                                        <w:top w:val="none" w:sz="0" w:space="0" w:color="auto"/>
                                        <w:left w:val="none" w:sz="0" w:space="0" w:color="auto"/>
                                        <w:bottom w:val="none" w:sz="0" w:space="0" w:color="auto"/>
                                        <w:right w:val="none" w:sz="0" w:space="0" w:color="auto"/>
                                      </w:divBdr>
                                    </w:div>
                                    <w:div w:id="386759312">
                                      <w:marLeft w:val="0"/>
                                      <w:marRight w:val="0"/>
                                      <w:marTop w:val="0"/>
                                      <w:marBottom w:val="0"/>
                                      <w:divBdr>
                                        <w:top w:val="none" w:sz="0" w:space="0" w:color="auto"/>
                                        <w:left w:val="none" w:sz="0" w:space="0" w:color="auto"/>
                                        <w:bottom w:val="none" w:sz="0" w:space="0" w:color="auto"/>
                                        <w:right w:val="none" w:sz="0" w:space="0" w:color="auto"/>
                                      </w:divBdr>
                                    </w:div>
                                  </w:divsChild>
                                </w:div>
                                <w:div w:id="1636183552">
                                  <w:marLeft w:val="0"/>
                                  <w:marRight w:val="0"/>
                                  <w:marTop w:val="0"/>
                                  <w:marBottom w:val="0"/>
                                  <w:divBdr>
                                    <w:top w:val="none" w:sz="0" w:space="0" w:color="auto"/>
                                    <w:left w:val="none" w:sz="0" w:space="0" w:color="auto"/>
                                    <w:bottom w:val="none" w:sz="0" w:space="0" w:color="auto"/>
                                    <w:right w:val="none" w:sz="0" w:space="0" w:color="auto"/>
                                  </w:divBdr>
                                  <w:divsChild>
                                    <w:div w:id="1471702332">
                                      <w:marLeft w:val="0"/>
                                      <w:marRight w:val="0"/>
                                      <w:marTop w:val="0"/>
                                      <w:marBottom w:val="0"/>
                                      <w:divBdr>
                                        <w:top w:val="none" w:sz="0" w:space="0" w:color="auto"/>
                                        <w:left w:val="none" w:sz="0" w:space="0" w:color="auto"/>
                                        <w:bottom w:val="none" w:sz="0" w:space="0" w:color="auto"/>
                                        <w:right w:val="none" w:sz="0" w:space="0" w:color="auto"/>
                                      </w:divBdr>
                                      <w:divsChild>
                                        <w:div w:id="149476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080988">
          <w:marLeft w:val="0"/>
          <w:marRight w:val="0"/>
          <w:marTop w:val="0"/>
          <w:marBottom w:val="0"/>
          <w:divBdr>
            <w:top w:val="none" w:sz="0" w:space="0" w:color="auto"/>
            <w:left w:val="none" w:sz="0" w:space="0" w:color="auto"/>
            <w:bottom w:val="none" w:sz="0" w:space="0" w:color="auto"/>
            <w:right w:val="none" w:sz="0" w:space="0" w:color="auto"/>
          </w:divBdr>
          <w:divsChild>
            <w:div w:id="2048023545">
              <w:marLeft w:val="0"/>
              <w:marRight w:val="0"/>
              <w:marTop w:val="0"/>
              <w:marBottom w:val="120"/>
              <w:divBdr>
                <w:top w:val="none" w:sz="0" w:space="0" w:color="auto"/>
                <w:left w:val="none" w:sz="0" w:space="0" w:color="auto"/>
                <w:bottom w:val="none" w:sz="0" w:space="0" w:color="auto"/>
                <w:right w:val="none" w:sz="0" w:space="0" w:color="auto"/>
              </w:divBdr>
              <w:divsChild>
                <w:div w:id="764227647">
                  <w:marLeft w:val="0"/>
                  <w:marRight w:val="0"/>
                  <w:marTop w:val="0"/>
                  <w:marBottom w:val="0"/>
                  <w:divBdr>
                    <w:top w:val="none" w:sz="0" w:space="0" w:color="auto"/>
                    <w:left w:val="none" w:sz="0" w:space="0" w:color="auto"/>
                    <w:bottom w:val="none" w:sz="0" w:space="0" w:color="auto"/>
                    <w:right w:val="none" w:sz="0" w:space="0" w:color="auto"/>
                  </w:divBdr>
                  <w:divsChild>
                    <w:div w:id="1522160687">
                      <w:marLeft w:val="0"/>
                      <w:marRight w:val="0"/>
                      <w:marTop w:val="0"/>
                      <w:marBottom w:val="0"/>
                      <w:divBdr>
                        <w:top w:val="none" w:sz="0" w:space="0" w:color="auto"/>
                        <w:left w:val="none" w:sz="0" w:space="0" w:color="auto"/>
                        <w:bottom w:val="none" w:sz="0" w:space="0" w:color="auto"/>
                        <w:right w:val="none" w:sz="0" w:space="0" w:color="auto"/>
                      </w:divBdr>
                      <w:divsChild>
                        <w:div w:id="1848446052">
                          <w:marLeft w:val="0"/>
                          <w:marRight w:val="0"/>
                          <w:marTop w:val="0"/>
                          <w:marBottom w:val="0"/>
                          <w:divBdr>
                            <w:top w:val="none" w:sz="0" w:space="0" w:color="auto"/>
                            <w:left w:val="none" w:sz="0" w:space="0" w:color="auto"/>
                            <w:bottom w:val="none" w:sz="0" w:space="0" w:color="auto"/>
                            <w:right w:val="none" w:sz="0" w:space="0" w:color="auto"/>
                          </w:divBdr>
                          <w:divsChild>
                            <w:div w:id="576984794">
                              <w:marLeft w:val="0"/>
                              <w:marRight w:val="0"/>
                              <w:marTop w:val="0"/>
                              <w:marBottom w:val="0"/>
                              <w:divBdr>
                                <w:top w:val="none" w:sz="0" w:space="0" w:color="auto"/>
                                <w:left w:val="none" w:sz="0" w:space="0" w:color="auto"/>
                                <w:bottom w:val="none" w:sz="0" w:space="0" w:color="auto"/>
                                <w:right w:val="none" w:sz="0" w:space="0" w:color="auto"/>
                              </w:divBdr>
                              <w:divsChild>
                                <w:div w:id="1792556114">
                                  <w:marLeft w:val="0"/>
                                  <w:marRight w:val="0"/>
                                  <w:marTop w:val="0"/>
                                  <w:marBottom w:val="0"/>
                                  <w:divBdr>
                                    <w:top w:val="none" w:sz="0" w:space="0" w:color="auto"/>
                                    <w:left w:val="none" w:sz="0" w:space="0" w:color="auto"/>
                                    <w:bottom w:val="none" w:sz="0" w:space="0" w:color="auto"/>
                                    <w:right w:val="none" w:sz="0" w:space="0" w:color="auto"/>
                                  </w:divBdr>
                                </w:div>
                              </w:divsChild>
                            </w:div>
                            <w:div w:id="519977324">
                              <w:marLeft w:val="0"/>
                              <w:marRight w:val="0"/>
                              <w:marTop w:val="0"/>
                              <w:marBottom w:val="0"/>
                              <w:divBdr>
                                <w:top w:val="none" w:sz="0" w:space="0" w:color="auto"/>
                                <w:left w:val="none" w:sz="0" w:space="0" w:color="auto"/>
                                <w:bottom w:val="none" w:sz="0" w:space="0" w:color="auto"/>
                                <w:right w:val="none" w:sz="0" w:space="0" w:color="auto"/>
                              </w:divBdr>
                              <w:divsChild>
                                <w:div w:id="2005693682">
                                  <w:marLeft w:val="0"/>
                                  <w:marRight w:val="0"/>
                                  <w:marTop w:val="0"/>
                                  <w:marBottom w:val="0"/>
                                  <w:divBdr>
                                    <w:top w:val="none" w:sz="0" w:space="0" w:color="auto"/>
                                    <w:left w:val="none" w:sz="0" w:space="0" w:color="auto"/>
                                    <w:bottom w:val="none" w:sz="0" w:space="0" w:color="auto"/>
                                    <w:right w:val="none" w:sz="0" w:space="0" w:color="auto"/>
                                  </w:divBdr>
                                  <w:divsChild>
                                    <w:div w:id="1606381232">
                                      <w:marLeft w:val="0"/>
                                      <w:marRight w:val="0"/>
                                      <w:marTop w:val="0"/>
                                      <w:marBottom w:val="0"/>
                                      <w:divBdr>
                                        <w:top w:val="none" w:sz="0" w:space="0" w:color="auto"/>
                                        <w:left w:val="none" w:sz="0" w:space="0" w:color="auto"/>
                                        <w:bottom w:val="none" w:sz="0" w:space="0" w:color="auto"/>
                                        <w:right w:val="none" w:sz="0" w:space="0" w:color="auto"/>
                                      </w:divBdr>
                                      <w:divsChild>
                                        <w:div w:id="1230923639">
                                          <w:marLeft w:val="0"/>
                                          <w:marRight w:val="0"/>
                                          <w:marTop w:val="0"/>
                                          <w:marBottom w:val="0"/>
                                          <w:divBdr>
                                            <w:top w:val="none" w:sz="0" w:space="0" w:color="auto"/>
                                            <w:left w:val="none" w:sz="0" w:space="0" w:color="auto"/>
                                            <w:bottom w:val="none" w:sz="0" w:space="0" w:color="auto"/>
                                            <w:right w:val="none" w:sz="0" w:space="0" w:color="auto"/>
                                          </w:divBdr>
                                        </w:div>
                                      </w:divsChild>
                                    </w:div>
                                    <w:div w:id="1682972317">
                                      <w:marLeft w:val="0"/>
                                      <w:marRight w:val="0"/>
                                      <w:marTop w:val="0"/>
                                      <w:marBottom w:val="0"/>
                                      <w:divBdr>
                                        <w:top w:val="none" w:sz="0" w:space="0" w:color="auto"/>
                                        <w:left w:val="none" w:sz="0" w:space="0" w:color="auto"/>
                                        <w:bottom w:val="none" w:sz="0" w:space="0" w:color="auto"/>
                                        <w:right w:val="none" w:sz="0" w:space="0" w:color="auto"/>
                                      </w:divBdr>
                                      <w:divsChild>
                                        <w:div w:id="28508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04785">
                              <w:marLeft w:val="0"/>
                              <w:marRight w:val="0"/>
                              <w:marTop w:val="0"/>
                              <w:marBottom w:val="0"/>
                              <w:divBdr>
                                <w:top w:val="none" w:sz="0" w:space="0" w:color="auto"/>
                                <w:left w:val="none" w:sz="0" w:space="0" w:color="auto"/>
                                <w:bottom w:val="none" w:sz="0" w:space="0" w:color="auto"/>
                                <w:right w:val="none" w:sz="0" w:space="0" w:color="auto"/>
                              </w:divBdr>
                              <w:divsChild>
                                <w:div w:id="1343241741">
                                  <w:marLeft w:val="0"/>
                                  <w:marRight w:val="0"/>
                                  <w:marTop w:val="0"/>
                                  <w:marBottom w:val="0"/>
                                  <w:divBdr>
                                    <w:top w:val="none" w:sz="0" w:space="0" w:color="auto"/>
                                    <w:left w:val="none" w:sz="0" w:space="0" w:color="auto"/>
                                    <w:bottom w:val="none" w:sz="0" w:space="0" w:color="auto"/>
                                    <w:right w:val="none" w:sz="0" w:space="0" w:color="auto"/>
                                  </w:divBdr>
                                  <w:divsChild>
                                    <w:div w:id="17638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179170">
      <w:bodyDiv w:val="1"/>
      <w:marLeft w:val="0"/>
      <w:marRight w:val="0"/>
      <w:marTop w:val="0"/>
      <w:marBottom w:val="0"/>
      <w:divBdr>
        <w:top w:val="none" w:sz="0" w:space="0" w:color="auto"/>
        <w:left w:val="none" w:sz="0" w:space="0" w:color="auto"/>
        <w:bottom w:val="none" w:sz="0" w:space="0" w:color="auto"/>
        <w:right w:val="none" w:sz="0" w:space="0" w:color="auto"/>
      </w:divBdr>
    </w:div>
    <w:div w:id="1017150545">
      <w:bodyDiv w:val="1"/>
      <w:marLeft w:val="0"/>
      <w:marRight w:val="0"/>
      <w:marTop w:val="0"/>
      <w:marBottom w:val="0"/>
      <w:divBdr>
        <w:top w:val="none" w:sz="0" w:space="0" w:color="auto"/>
        <w:left w:val="none" w:sz="0" w:space="0" w:color="auto"/>
        <w:bottom w:val="none" w:sz="0" w:space="0" w:color="auto"/>
        <w:right w:val="none" w:sz="0" w:space="0" w:color="auto"/>
      </w:divBdr>
      <w:divsChild>
        <w:div w:id="1451238824">
          <w:marLeft w:val="0"/>
          <w:marRight w:val="0"/>
          <w:marTop w:val="0"/>
          <w:marBottom w:val="0"/>
          <w:divBdr>
            <w:top w:val="none" w:sz="0" w:space="0" w:color="auto"/>
            <w:left w:val="none" w:sz="0" w:space="0" w:color="auto"/>
            <w:bottom w:val="none" w:sz="0" w:space="0" w:color="auto"/>
            <w:right w:val="none" w:sz="0" w:space="0" w:color="auto"/>
          </w:divBdr>
          <w:divsChild>
            <w:div w:id="482044814">
              <w:marLeft w:val="0"/>
              <w:marRight w:val="0"/>
              <w:marTop w:val="0"/>
              <w:marBottom w:val="0"/>
              <w:divBdr>
                <w:top w:val="none" w:sz="0" w:space="0" w:color="auto"/>
                <w:left w:val="none" w:sz="0" w:space="0" w:color="auto"/>
                <w:bottom w:val="none" w:sz="0" w:space="0" w:color="auto"/>
                <w:right w:val="none" w:sz="0" w:space="0" w:color="auto"/>
              </w:divBdr>
              <w:divsChild>
                <w:div w:id="913318415">
                  <w:marLeft w:val="0"/>
                  <w:marRight w:val="0"/>
                  <w:marTop w:val="0"/>
                  <w:marBottom w:val="0"/>
                  <w:divBdr>
                    <w:top w:val="none" w:sz="0" w:space="0" w:color="auto"/>
                    <w:left w:val="none" w:sz="0" w:space="0" w:color="auto"/>
                    <w:bottom w:val="none" w:sz="0" w:space="0" w:color="auto"/>
                    <w:right w:val="none" w:sz="0" w:space="0" w:color="auto"/>
                  </w:divBdr>
                  <w:divsChild>
                    <w:div w:id="156305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06373">
      <w:bodyDiv w:val="1"/>
      <w:marLeft w:val="0"/>
      <w:marRight w:val="0"/>
      <w:marTop w:val="0"/>
      <w:marBottom w:val="0"/>
      <w:divBdr>
        <w:top w:val="none" w:sz="0" w:space="0" w:color="auto"/>
        <w:left w:val="none" w:sz="0" w:space="0" w:color="auto"/>
        <w:bottom w:val="none" w:sz="0" w:space="0" w:color="auto"/>
        <w:right w:val="none" w:sz="0" w:space="0" w:color="auto"/>
      </w:divBdr>
      <w:divsChild>
        <w:div w:id="12000073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35449562">
      <w:bodyDiv w:val="1"/>
      <w:marLeft w:val="0"/>
      <w:marRight w:val="0"/>
      <w:marTop w:val="0"/>
      <w:marBottom w:val="0"/>
      <w:divBdr>
        <w:top w:val="none" w:sz="0" w:space="0" w:color="auto"/>
        <w:left w:val="none" w:sz="0" w:space="0" w:color="auto"/>
        <w:bottom w:val="none" w:sz="0" w:space="0" w:color="auto"/>
        <w:right w:val="none" w:sz="0" w:space="0" w:color="auto"/>
      </w:divBdr>
      <w:divsChild>
        <w:div w:id="507067126">
          <w:marLeft w:val="0"/>
          <w:marRight w:val="0"/>
          <w:marTop w:val="0"/>
          <w:marBottom w:val="0"/>
          <w:divBdr>
            <w:top w:val="none" w:sz="0" w:space="0" w:color="auto"/>
            <w:left w:val="none" w:sz="0" w:space="0" w:color="auto"/>
            <w:bottom w:val="none" w:sz="0" w:space="0" w:color="auto"/>
            <w:right w:val="none" w:sz="0" w:space="0" w:color="auto"/>
          </w:divBdr>
          <w:divsChild>
            <w:div w:id="1476486886">
              <w:marLeft w:val="0"/>
              <w:marRight w:val="0"/>
              <w:marTop w:val="0"/>
              <w:marBottom w:val="0"/>
              <w:divBdr>
                <w:top w:val="none" w:sz="0" w:space="0" w:color="auto"/>
                <w:left w:val="none" w:sz="0" w:space="0" w:color="auto"/>
                <w:bottom w:val="none" w:sz="0" w:space="0" w:color="auto"/>
                <w:right w:val="none" w:sz="0" w:space="0" w:color="auto"/>
              </w:divBdr>
              <w:divsChild>
                <w:div w:id="1382828139">
                  <w:marLeft w:val="0"/>
                  <w:marRight w:val="0"/>
                  <w:marTop w:val="0"/>
                  <w:marBottom w:val="0"/>
                  <w:divBdr>
                    <w:top w:val="none" w:sz="0" w:space="0" w:color="auto"/>
                    <w:left w:val="none" w:sz="0" w:space="0" w:color="auto"/>
                    <w:bottom w:val="none" w:sz="0" w:space="0" w:color="auto"/>
                    <w:right w:val="none" w:sz="0" w:space="0" w:color="auto"/>
                  </w:divBdr>
                  <w:divsChild>
                    <w:div w:id="205923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142983">
          <w:marLeft w:val="0"/>
          <w:marRight w:val="0"/>
          <w:marTop w:val="0"/>
          <w:marBottom w:val="0"/>
          <w:divBdr>
            <w:top w:val="none" w:sz="0" w:space="0" w:color="auto"/>
            <w:left w:val="none" w:sz="0" w:space="0" w:color="auto"/>
            <w:bottom w:val="none" w:sz="0" w:space="0" w:color="auto"/>
            <w:right w:val="none" w:sz="0" w:space="0" w:color="auto"/>
          </w:divBdr>
          <w:divsChild>
            <w:div w:id="156309013">
              <w:marLeft w:val="0"/>
              <w:marRight w:val="0"/>
              <w:marTop w:val="0"/>
              <w:marBottom w:val="0"/>
              <w:divBdr>
                <w:top w:val="none" w:sz="0" w:space="0" w:color="auto"/>
                <w:left w:val="none" w:sz="0" w:space="0" w:color="auto"/>
                <w:bottom w:val="none" w:sz="0" w:space="0" w:color="auto"/>
                <w:right w:val="none" w:sz="0" w:space="0" w:color="auto"/>
              </w:divBdr>
            </w:div>
            <w:div w:id="9752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0093">
      <w:bodyDiv w:val="1"/>
      <w:marLeft w:val="0"/>
      <w:marRight w:val="0"/>
      <w:marTop w:val="0"/>
      <w:marBottom w:val="0"/>
      <w:divBdr>
        <w:top w:val="none" w:sz="0" w:space="0" w:color="auto"/>
        <w:left w:val="none" w:sz="0" w:space="0" w:color="auto"/>
        <w:bottom w:val="none" w:sz="0" w:space="0" w:color="auto"/>
        <w:right w:val="none" w:sz="0" w:space="0" w:color="auto"/>
      </w:divBdr>
      <w:divsChild>
        <w:div w:id="1251965803">
          <w:marLeft w:val="0"/>
          <w:marRight w:val="0"/>
          <w:marTop w:val="0"/>
          <w:marBottom w:val="0"/>
          <w:divBdr>
            <w:top w:val="single" w:sz="2" w:space="0" w:color="E2E8F0"/>
            <w:left w:val="single" w:sz="2" w:space="0" w:color="E2E8F0"/>
            <w:bottom w:val="single" w:sz="2" w:space="0" w:color="E2E8F0"/>
            <w:right w:val="single" w:sz="2" w:space="0" w:color="E2E8F0"/>
          </w:divBdr>
        </w:div>
        <w:div w:id="1886018829">
          <w:marLeft w:val="0"/>
          <w:marRight w:val="0"/>
          <w:marTop w:val="0"/>
          <w:marBottom w:val="0"/>
          <w:divBdr>
            <w:top w:val="single" w:sz="2" w:space="0" w:color="E2E8F0"/>
            <w:left w:val="single" w:sz="2" w:space="0" w:color="E2E8F0"/>
            <w:bottom w:val="single" w:sz="2" w:space="0" w:color="E2E8F0"/>
            <w:right w:val="single" w:sz="2" w:space="0" w:color="E2E8F0"/>
          </w:divBdr>
          <w:divsChild>
            <w:div w:id="1936403685">
              <w:marLeft w:val="0"/>
              <w:marRight w:val="0"/>
              <w:marTop w:val="0"/>
              <w:marBottom w:val="0"/>
              <w:divBdr>
                <w:top w:val="single" w:sz="2" w:space="0" w:color="E2E8F0"/>
                <w:left w:val="single" w:sz="2" w:space="0" w:color="E2E8F0"/>
                <w:bottom w:val="single" w:sz="2" w:space="0" w:color="E2E8F0"/>
                <w:right w:val="single" w:sz="2" w:space="0" w:color="E2E8F0"/>
              </w:divBdr>
            </w:div>
            <w:div w:id="1565603887">
              <w:marLeft w:val="0"/>
              <w:marRight w:val="0"/>
              <w:marTop w:val="0"/>
              <w:marBottom w:val="0"/>
              <w:divBdr>
                <w:top w:val="single" w:sz="2" w:space="0" w:color="E2E8F0"/>
                <w:left w:val="single" w:sz="2" w:space="0" w:color="E2E8F0"/>
                <w:bottom w:val="single" w:sz="2" w:space="0" w:color="E2E8F0"/>
                <w:right w:val="single" w:sz="2" w:space="0" w:color="E2E8F0"/>
              </w:divBdr>
            </w:div>
            <w:div w:id="213551966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E58541-DA3B-4949-8082-6C529F0BAF41}">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12399-561B-4471-B39A-33B974180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2421</Words>
  <Characters>13804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 lazarro Biella</dc:creator>
  <cp:keywords/>
  <dc:description/>
  <cp:lastModifiedBy>Lazaro Antonio Biella</cp:lastModifiedBy>
  <cp:revision>2</cp:revision>
  <cp:lastPrinted>2022-08-22T19:37:00Z</cp:lastPrinted>
  <dcterms:created xsi:type="dcterms:W3CDTF">2025-04-16T11:25:00Z</dcterms:created>
  <dcterms:modified xsi:type="dcterms:W3CDTF">2025-04-16T11:25:00Z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a3aa70df97cc325f6b059b5b65d67c3ae4d08b86587dbb849aca1a0461ba782f</vt:lpwstr>
  </property>
</Properties>
</file>